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        </w:t>
      </w:r>
      <w:r w:rsidDel="00000000" w:rsidR="00000000" w:rsidRPr="00000000">
        <w:rPr>
          <w:b w:val="1"/>
          <w:rtl w:val="0"/>
        </w:rPr>
        <w:t xml:space="preserve">Министерство науки и высшего образования РФ</w:t>
      </w:r>
    </w:p>
    <w:p w:rsidR="00000000" w:rsidDel="00000000" w:rsidP="00000000" w:rsidRDefault="00000000" w:rsidRPr="00000000" w14:paraId="00000002">
      <w:pPr>
        <w:spacing w:after="300" w:before="300" w:lineRule="auto"/>
        <w:ind w:left="220" w:right="2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ФГБОУ ВО «Псковский государственный университет»</w:t>
      </w:r>
    </w:p>
    <w:p w:rsidR="00000000" w:rsidDel="00000000" w:rsidP="00000000" w:rsidRDefault="00000000" w:rsidRPr="00000000" w14:paraId="00000003">
      <w:pPr>
        <w:spacing w:after="300" w:before="300" w:lineRule="auto"/>
        <w:ind w:left="220" w:right="2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Комитет по образованию Псковской области</w:t>
      </w:r>
    </w:p>
    <w:p w:rsidR="00000000" w:rsidDel="00000000" w:rsidP="00000000" w:rsidRDefault="00000000" w:rsidRPr="00000000" w14:paraId="00000004">
      <w:pPr>
        <w:spacing w:after="300" w:before="300" w:lineRule="auto"/>
        <w:ind w:left="220" w:right="2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00" w:before="300" w:lineRule="auto"/>
        <w:ind w:left="220" w:right="2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5 - 6 декабря 2019 года</w:t>
      </w:r>
    </w:p>
    <w:p w:rsidR="00000000" w:rsidDel="00000000" w:rsidP="00000000" w:rsidRDefault="00000000" w:rsidRPr="00000000" w14:paraId="00000006">
      <w:pPr>
        <w:spacing w:after="300" w:before="300" w:lineRule="auto"/>
        <w:ind w:left="220" w:right="2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Псков</w:t>
      </w:r>
    </w:p>
    <w:p w:rsidR="00000000" w:rsidDel="00000000" w:rsidP="00000000" w:rsidRDefault="00000000" w:rsidRPr="00000000" w14:paraId="00000007">
      <w:pPr>
        <w:ind w:left="180" w:right="10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8">
      <w:pPr>
        <w:ind w:left="180" w:right="10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180" w:right="10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Приглашаем Вас принять участие </w:t>
      </w:r>
      <w:r w:rsidDel="00000000" w:rsidR="00000000" w:rsidRPr="00000000">
        <w:rPr>
          <w:b w:val="1"/>
          <w:sz w:val="26"/>
          <w:szCs w:val="26"/>
          <w:rtl w:val="0"/>
        </w:rPr>
        <w:t xml:space="preserve">в Международной научно-методической конференции «Диалоги о дошкольном образовании»</w:t>
      </w:r>
      <w:r w:rsidDel="00000000" w:rsidR="00000000" w:rsidRPr="00000000">
        <w:rPr>
          <w:sz w:val="26"/>
          <w:szCs w:val="26"/>
          <w:rtl w:val="0"/>
        </w:rPr>
        <w:t xml:space="preserve">, которая состоится </w:t>
      </w:r>
      <w:r w:rsidDel="00000000" w:rsidR="00000000" w:rsidRPr="00000000">
        <w:rPr>
          <w:b w:val="1"/>
          <w:sz w:val="26"/>
          <w:szCs w:val="26"/>
          <w:rtl w:val="0"/>
        </w:rPr>
        <w:t xml:space="preserve">5-6 декабря 2019 года </w:t>
      </w:r>
      <w:r w:rsidDel="00000000" w:rsidR="00000000" w:rsidRPr="00000000">
        <w:rPr>
          <w:sz w:val="26"/>
          <w:szCs w:val="26"/>
          <w:rtl w:val="0"/>
        </w:rPr>
        <w:t xml:space="preserve">в Псковском государственном университете.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Конференция посвящена обсуждению взглядов на истоки дошкольного образования, анализу инновационных технологий моделирования образовательных процессов и систем в условиях реализации федерального государственного образовательного стандарта дошкольного образования, актуализации отечественного и международного опыта образования дошкольника как Человека будущего.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К участию в конференции приглашаются ученые, теоретики и практики в области дошкольного образования, правоведы, экономисты, социологи, философы, историки, руководители муниципальных и региональных методических служб, представители общественных организаций, органов власти, местного самоуправления, а также студенты и аспиранты, исследующие проблемы дошкольного образования.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Цель конференции: обсуждение истории развития и современных тенденций образования дошкольников.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МЕСТО ПРОВЕДЕНИЯ: ФГБОУ ВО «Псковский государственный университет».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ОСНОВНАЯ ПРОБЛЕМАТИКА КОНФЕРЕНЦИИ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·         Философские и методологические проблемы развития системы дошкольного образования.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·         Факторы становления Человека будущего: семья - общество - образование.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·         Сопровождение пространства «детство»: младенчество, ранний и дошкольный возраст.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·         Преемственность в системе дошкольного и начального общего образования: факты, проблемы, условия реализации.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·         Мир детства и культура.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·         Системы и технологии дошкольного образования: вчера, сегодня, завтра.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·         Проблемы воспитания современного ребёнка дошкольного возраста: традиции и инновации.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·         Реализация межкультурных коммуникаций в современном обществе как условие эффективного образования дошкольника.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·         Современный педагог как транслятор культуры.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УСЛОВИЯ УЧАСТИЯ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Для участия в конференции подается ряд документов в виде прикрепленных файлов, которые направляются до 1 ноября 2019 г. на адрес оргкомитета по электронной почте (detctvo-dialogi2019@mail.ru).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Документы и информация: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 анкета (бланк см. ниже);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текст статьи;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копия квитанции об оплате публикации (после подтверждения того, что материалы приняты).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Форма оплаты – почтовый перевод по адресу: 180019, Россия, г. Псков, ул. Гагарина, д. 5, кв. 21, Лесниковой Вере Ивановне (в разделе «Наименование платежа» указать: «Диалоги о дошкольном образовании»).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Зарубежным участникам рекомендуется производить оплату через систему платежей Western Union. Заполненный платежный бланк, где указывается полное имя получателя (Лесникова Вера Ивановна), сумма платежа (…), город (Псков) и страна получателя (Россия), подается оператору вместе с личными документами отправителя.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Статьи докторов наук публикуются бесплатно.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Дополнительно вносится организационный взнос за очное участие в конференции: 500 рублей.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Оплата публикации и предоставление квитанции осуществляется в течение недели после получения автором уведомления о положительном заключении рецензентов об опубликовании статьи. Проезд и проживание участников конференции – за счет командирующих организаций.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Формы работы: дискуссионные площадки.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Рабочие языки конференции – русский, английский.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ТРЕБОВАНИЯ К ОФОРМЛЕНИЮ СТАТЬИ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К рассмотрению принимаются тексты объёмом от 4 до 7 страниц. Текст оформляется в редакторе Microsoft Word, размер бумаги – А 4 (210*297 мм), шрифт Times New Roman, размер шрифта 14, интервал 1,5; выравнивание по ширине, ширина всех полей – 2 см., красная строка – 1, 25 см.; кавычки «».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Список использованной литературы (оформленный в соответствии с требованиями действующих стандартов: ГОСТа 7.0.5-2008) даётся в конце статьи в алфавитном порядке. Ссылки внутри текста – в квадратных скобках: [2] или [7, с. 12]. Не допускается автоматическая нумерация списка литературы. Все буквенные обозначения и аббревиатуры должны быть развернуты в тексте при первом их упоминании. Текст статьи не должен содержать таблицы, рисунки, формулы. Нумерация списков в тексте делается вручную.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Образец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НАЗВАНИЕ СТАТЬИ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(пропуск строки)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Ф.И.О.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Организация, город, страна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(пропуск строки)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 Аннотация статьи на русском и английском языке (от 3 до 8 строк).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 Ключевые слова на русском и английском языке (от 5 до 10 слов).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(пропуск строки)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 Текст….. [2] или [2, с. 12].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Литература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1. Вершловский С. Г. Андрогогика постдипломного педагогического образования. СПб.: СПбАППО, 2007. 259 с.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2. Рогалёва Е. И. Фразеологический словарь здоровьесберегающего содержания: миф или реальность? // Начальное образование. 2010. № 3. С. 10-17.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3. Оганесян А. Г. Дещинский Ю. Л., Бирюлев К. Ю. Тестирование или экзамен на компьютере? // Международный электронный журнал "Образовательные технологии и общество (Educational Technology &amp; Society)". 2010. V. 13. N 1. С. 264-280. ISSN 1436-4522. URL:http://ifets.ieee.org/russian/depository/v13_i1/html/1.htm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Обращаем внимание авторов на необходимость обеспечить высокое профессиональное качество перевода названия статьи, аннотации и ключевых слов на английский язык. Автоматизированный перевод с помощью программных систем (онлайн-переводчиков) категорически запрещается.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К публикации будут приниматься тщательно вычитанные и отредактированные тексты. Оргкомитет оставляет за собой право отклонять статьи низкого качества. Принятые материалы не возвращаются.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Авторское право не принятых к публикации материалов, не зависимо от степени оригинальности, уважается!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Материалы, полученные после 1 ноября 2019 г., рассматриваться не будут.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После отправки материалов убедитесь, что Ваши материалы получены. Подтверждение приходит на электронный адрес, с которого осуществлялась отсылка материалов. Если Вы не получили подтверждения от Оргкомитета в течение 2 дней, повторите отправку. Пригласительное письмо и программа конференции будут высланы всем участникам дополнительно.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Выпуск сборника материалов конференции планируется после проведения конференции.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ВНИМАНИЕ!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Статьи, не соответствующие тематике, написанные с нарушением указанных требований и сроков, не рассматриваются, не рецензируются и не возвращаются.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За содержание статьи и достоверность предоставляемых сведений ответственность несут её авторы.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К публикации принимаются только статьи, не опубликованные ранее.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Принимая участие в конференции, Вы даёте согласие на обработку организационным комитетом конференции персональных данных, указанных в заявке участника Международной научно-методической конференции «Диалоги о дошкольном образовании» (в соответствии с ФЗ №152 от 27.07.2006г.).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ОБРАЩАЕМ ВАШЕ ВНИМАНИЕ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Сборнику статей присваиваются соответствующие библиотечные индексы (УДК, БКК), международный стандартный книжный номер (ISBN), обязательные экземпляры рассылаются по основным библиотекам России и зарубежья он будет зарегистрирован в РИНЦ (Российском индексе научного цитирования) и размещен на сайте Научной электронной библиотеки http:elibrary.ru.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Прежде чем отправить статью для публикации, необходимо пройти проверку на Антиплагиат (уникальность текста от 70 %). Наличие заимствований в статье определяется с помощью интернет-сервиса www.antiplagiat.ru. В случае отправки статьи с оригинальностью текста ниже указанного порога, статья не принимается.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КЛЮЧЕВЫЕ ДАТЫ КОНФЕРЕНЦИИ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1 ноября – окончание приема заявок (анкет), текстов статей.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10 ноября – окончание приема квитанций об оплате публикации.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С 15 ноября – рассылка приглашений на конференцию.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 3-5 декабря – заезд и размещение участников конференции.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5-6 декабря – открытие конференции, работа дискуссионных площадок.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6 декабря – работа дискуссионных площадок, круглый стол - закрытие конференции.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6-7 декабря – отъезд участников.                 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В дни конференции планируется обзорная экскурсия по г. Пскову, экскурсия в Свято–Успенский Псково-Печерский монастырь, экскурсия в Изборск, круглый стол в Изборске.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Вопросы по участию в конференции можно задать по электронному адресу (detctvo-dialogi2019@mail.ru) и телефонам: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8(8112)56-16-33 - Лебедева Наталья Викторовна, к.пс.н., заведующий кафедрой педагогики и психологии начального и дошкольного образования ПсковГУ;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8(960)222-52-41 - организатор конференции Михайлова Арина Евгеньевна, к.п.н., доцент кафедры педагогики и психологии начального и дошкольного образования ПсковГУ.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Ответственный редактор: Домбек Светлана Олеговна, к.п.н., доцент кафедры педагогики и психологии начального и дошкольного образования ПсковГУ.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Адрес факультета образовательных технологий и дизайна ПсковГУ: 180007, Россия, г. Псков, ул. Красноармейская, д. 1.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АНКЕТА УЧАСТНИКА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МЕЖДУНАРОДОЙ НАУЧНО-МЕТОДИЧЕСКОЙ КОНФЕРЕНЦИИ «ДИАЛОГИ О ДОШКОЛЬНОМ ОБРАЗОВАНИИ»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Фамилия, имя, отчество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Ученая степень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Ученое звание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Город, страна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Полное и сокращенное название учреждения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Должность: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Я планирую: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А) выступить с докладом;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Б) выступить с докладом и опубликовать материалы;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В) опубликовать материалы (заочное участие);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Г) послушать выступления.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Предполагаемое направление (в соответствии с основной проблематикой конференции)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Название доклада (материалов для публикации)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Соавторы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Полный адрес для рассылки сборника (индекс, город, улица, дом)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Телефон для связи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E-mail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Прошу забронировать гостиницу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Номер в гостинице (одноместный, двухместный и т.п.)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Если гостиница уже забронирована, то укажите, пожалуйста, ее координаты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Дата заполнения заявки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