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7AC97" w14:textId="77777777" w:rsidR="003F6480" w:rsidRPr="003F6480" w:rsidRDefault="003F6480" w:rsidP="003F6480">
      <w:pPr>
        <w:pStyle w:val="NormalWeb"/>
        <w:tabs>
          <w:tab w:val="left" w:pos="284"/>
        </w:tabs>
        <w:spacing w:before="0" w:beforeAutospacing="0" w:after="0" w:afterAutospacing="0"/>
        <w:jc w:val="right"/>
        <w:rPr>
          <w:lang w:val="ru-RU"/>
        </w:rPr>
      </w:pPr>
      <w:bookmarkStart w:id="0" w:name="_GoBack"/>
      <w:r w:rsidRPr="003F6480">
        <w:rPr>
          <w:lang w:val="ru-RU"/>
        </w:rPr>
        <w:t>от «____» __________ 201</w:t>
      </w:r>
      <w:r w:rsidRPr="00A25DB7">
        <w:rPr>
          <w:lang w:val="uk-UA"/>
        </w:rPr>
        <w:t>9</w:t>
      </w:r>
      <w:r w:rsidRPr="003F6480">
        <w:rPr>
          <w:lang w:val="ru-RU"/>
        </w:rPr>
        <w:t xml:space="preserve"> г. </w:t>
      </w:r>
    </w:p>
    <w:p w14:paraId="68C4F199" w14:textId="77777777" w:rsidR="003F6480" w:rsidRDefault="003F6480" w:rsidP="003F648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48958C" wp14:editId="239E03A3">
            <wp:simplePos x="0" y="0"/>
            <wp:positionH relativeFrom="column">
              <wp:posOffset>5200650</wp:posOffset>
            </wp:positionH>
            <wp:positionV relativeFrom="paragraph">
              <wp:posOffset>-138430</wp:posOffset>
            </wp:positionV>
            <wp:extent cx="913868" cy="876300"/>
            <wp:effectExtent l="0" t="0" r="635" b="0"/>
            <wp:wrapNone/>
            <wp:docPr id="2" name="Picture 2" descr="http://litera.spsu.ru/images/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tera.spsu.ru/images/logo_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6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FE4DA4" wp14:editId="59F58D14">
            <wp:simplePos x="0" y="0"/>
            <wp:positionH relativeFrom="column">
              <wp:posOffset>3810</wp:posOffset>
            </wp:positionH>
            <wp:positionV relativeFrom="paragraph">
              <wp:posOffset>-169545</wp:posOffset>
            </wp:positionV>
            <wp:extent cx="1727144" cy="867410"/>
            <wp:effectExtent l="0" t="0" r="6985" b="8890"/>
            <wp:wrapNone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44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56521" w14:textId="77777777" w:rsidR="003F6480" w:rsidRDefault="003F6480" w:rsidP="003F6480">
      <w:pPr>
        <w:jc w:val="center"/>
        <w:rPr>
          <w:b/>
          <w:bCs/>
          <w:sz w:val="32"/>
          <w:szCs w:val="32"/>
        </w:rPr>
      </w:pPr>
      <w:r w:rsidRPr="0026218D">
        <w:rPr>
          <w:b/>
          <w:bCs/>
          <w:sz w:val="32"/>
          <w:szCs w:val="32"/>
        </w:rPr>
        <w:t xml:space="preserve">«ОТ ИСТОКОВ </w:t>
      </w:r>
    </w:p>
    <w:p w14:paraId="40B58811" w14:textId="77777777" w:rsidR="003F6480" w:rsidRPr="0026218D" w:rsidRDefault="003F6480" w:rsidP="003F6480">
      <w:pPr>
        <w:jc w:val="center"/>
        <w:rPr>
          <w:b/>
          <w:bCs/>
          <w:sz w:val="32"/>
          <w:szCs w:val="32"/>
        </w:rPr>
      </w:pPr>
      <w:r w:rsidRPr="0026218D">
        <w:rPr>
          <w:b/>
          <w:bCs/>
          <w:sz w:val="32"/>
          <w:szCs w:val="32"/>
        </w:rPr>
        <w:t xml:space="preserve">К РУСИСТИКЕ </w:t>
      </w:r>
      <w:r w:rsidRPr="0026218D">
        <w:rPr>
          <w:b/>
          <w:bCs/>
          <w:sz w:val="32"/>
          <w:szCs w:val="32"/>
          <w:lang w:val="en-US"/>
        </w:rPr>
        <w:t>XXI</w:t>
      </w:r>
      <w:r w:rsidRPr="0026218D">
        <w:rPr>
          <w:b/>
          <w:bCs/>
          <w:sz w:val="32"/>
          <w:szCs w:val="32"/>
        </w:rPr>
        <w:t xml:space="preserve"> ВЕКА»</w:t>
      </w:r>
    </w:p>
    <w:p w14:paraId="0F31CF4B" w14:textId="77777777" w:rsidR="003F6480" w:rsidRDefault="003F6480" w:rsidP="003F6480">
      <w:pPr>
        <w:jc w:val="center"/>
        <w:rPr>
          <w:b/>
          <w:bCs/>
        </w:rPr>
      </w:pPr>
    </w:p>
    <w:p w14:paraId="04EA1EEE" w14:textId="77777777" w:rsidR="003F6480" w:rsidRDefault="003F6480" w:rsidP="003F6480">
      <w:pPr>
        <w:jc w:val="center"/>
        <w:rPr>
          <w:b/>
          <w:bCs/>
        </w:rPr>
      </w:pPr>
      <w:bookmarkStart w:id="1" w:name="_Hlk21537664"/>
      <w:r>
        <w:rPr>
          <w:b/>
          <w:bCs/>
        </w:rPr>
        <w:t xml:space="preserve">МЕЖДУНАРОДНАЯ НАУЧНО-ПРАКТИЧЕСКАЯ КОНФЕРЕНЦИЯ, ПОСВЯЩЁННАЯ </w:t>
      </w:r>
    </w:p>
    <w:p w14:paraId="24B14A28" w14:textId="77777777" w:rsidR="003F6480" w:rsidRDefault="003F6480" w:rsidP="003F6480">
      <w:pPr>
        <w:jc w:val="center"/>
        <w:rPr>
          <w:b/>
          <w:bCs/>
        </w:rPr>
      </w:pPr>
      <w:r>
        <w:rPr>
          <w:b/>
          <w:bCs/>
        </w:rPr>
        <w:t xml:space="preserve">90-ЛЕТИЮ КАФЕДРЫ РУССКОГО ЯЗЫКА </w:t>
      </w:r>
    </w:p>
    <w:tbl>
      <w:tblPr>
        <w:tblStyle w:val="GridTable4-Accent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F6480" w:rsidRPr="00C82F3F" w14:paraId="250F693D" w14:textId="77777777" w:rsidTr="00574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bookmarkEnd w:id="1"/>
          <w:p w14:paraId="4076B520" w14:textId="77777777" w:rsidR="003F6480" w:rsidRPr="00C82F3F" w:rsidRDefault="003F6480" w:rsidP="00574351">
            <w:pPr>
              <w:jc w:val="center"/>
              <w:rPr>
                <w:color w:val="auto"/>
              </w:rPr>
            </w:pPr>
            <w:r>
              <w:rPr>
                <w:b w:val="0"/>
                <w:bCs w:val="0"/>
              </w:rPr>
              <w:t xml:space="preserve">28-29 </w:t>
            </w:r>
            <w:r w:rsidRPr="00C82F3F">
              <w:rPr>
                <w:b w:val="0"/>
                <w:bCs w:val="0"/>
              </w:rPr>
              <w:t>ноябр</w:t>
            </w:r>
            <w:r>
              <w:rPr>
                <w:b w:val="0"/>
                <w:bCs w:val="0"/>
              </w:rPr>
              <w:t>я</w:t>
            </w:r>
            <w:r w:rsidRPr="00C82F3F">
              <w:rPr>
                <w:b w:val="0"/>
                <w:bCs w:val="0"/>
              </w:rPr>
              <w:t xml:space="preserve"> 2019 года</w:t>
            </w:r>
          </w:p>
        </w:tc>
      </w:tr>
      <w:tr w:rsidR="003F6480" w:rsidRPr="00C82F3F" w14:paraId="19A3CB6E" w14:textId="77777777" w:rsidTr="00574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B45101E" w14:textId="77777777" w:rsidR="003F6480" w:rsidRPr="00C82F3F" w:rsidRDefault="003F6480" w:rsidP="00574351">
            <w:pPr>
              <w:jc w:val="center"/>
            </w:pPr>
            <w:r w:rsidRPr="00C82F3F">
              <w:rPr>
                <w:b w:val="0"/>
                <w:bCs w:val="0"/>
              </w:rPr>
              <w:t xml:space="preserve">Приднестровский государственный университет </w:t>
            </w:r>
            <w:proofErr w:type="spellStart"/>
            <w:r w:rsidRPr="00C82F3F">
              <w:rPr>
                <w:b w:val="0"/>
                <w:bCs w:val="0"/>
              </w:rPr>
              <w:t>им.Т.Г.Шевченко</w:t>
            </w:r>
            <w:proofErr w:type="spellEnd"/>
            <w:r w:rsidRPr="00C82F3F">
              <w:rPr>
                <w:b w:val="0"/>
                <w:bCs w:val="0"/>
              </w:rPr>
              <w:t xml:space="preserve"> (</w:t>
            </w:r>
            <w:proofErr w:type="spellStart"/>
            <w:r w:rsidRPr="00C82F3F">
              <w:rPr>
                <w:b w:val="0"/>
                <w:bCs w:val="0"/>
              </w:rPr>
              <w:t>г.Тирасполь</w:t>
            </w:r>
            <w:proofErr w:type="spellEnd"/>
            <w:r w:rsidRPr="00C82F3F">
              <w:rPr>
                <w:b w:val="0"/>
                <w:bCs w:val="0"/>
              </w:rPr>
              <w:t xml:space="preserve">) </w:t>
            </w:r>
          </w:p>
          <w:p w14:paraId="03882944" w14:textId="77777777" w:rsidR="003F6480" w:rsidRPr="00C82F3F" w:rsidRDefault="003F6480" w:rsidP="00574351">
            <w:pPr>
              <w:jc w:val="center"/>
              <w:rPr>
                <w:b w:val="0"/>
                <w:bCs w:val="0"/>
              </w:rPr>
            </w:pPr>
            <w:hyperlink r:id="rId8" w:history="1">
              <w:r w:rsidRPr="00C82F3F">
                <w:rPr>
                  <w:rStyle w:val="Hyperlink"/>
                </w:rPr>
                <w:t>http://spsu.ru/</w:t>
              </w:r>
            </w:hyperlink>
          </w:p>
        </w:tc>
      </w:tr>
      <w:tr w:rsidR="003F6480" w:rsidRPr="00C82F3F" w14:paraId="27677F95" w14:textId="77777777" w:rsidTr="0057435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BBFF781" w14:textId="77777777" w:rsidR="003F6480" w:rsidRPr="00C82F3F" w:rsidRDefault="003F6480" w:rsidP="00574351">
            <w:pPr>
              <w:jc w:val="center"/>
            </w:pPr>
            <w:r w:rsidRPr="00C82F3F">
              <w:rPr>
                <w:b w:val="0"/>
                <w:bCs w:val="0"/>
              </w:rPr>
              <w:t>ФИЛОЛОГИЧЕСКИЙ ФАКУЛЬТЕТ</w:t>
            </w:r>
          </w:p>
          <w:p w14:paraId="4E86E0B6" w14:textId="77777777" w:rsidR="003F6480" w:rsidRPr="00C82F3F" w:rsidRDefault="003F6480" w:rsidP="00574351">
            <w:pPr>
              <w:jc w:val="center"/>
              <w:rPr>
                <w:b w:val="0"/>
                <w:bCs w:val="0"/>
              </w:rPr>
            </w:pPr>
            <w:hyperlink r:id="rId9" w:history="1">
              <w:r w:rsidRPr="00C82F3F">
                <w:rPr>
                  <w:rStyle w:val="Hyperlink"/>
                </w:rPr>
                <w:t>http://litera.spsu.ru/</w:t>
              </w:r>
            </w:hyperlink>
          </w:p>
        </w:tc>
      </w:tr>
      <w:tr w:rsidR="003F6480" w:rsidRPr="00C82F3F" w14:paraId="48FAD3C9" w14:textId="77777777" w:rsidTr="00574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8964C52" w14:textId="77777777" w:rsidR="003F6480" w:rsidRPr="00C82F3F" w:rsidRDefault="003F6480" w:rsidP="00574351">
            <w:pPr>
              <w:jc w:val="center"/>
              <w:rPr>
                <w:b w:val="0"/>
                <w:bCs w:val="0"/>
              </w:rPr>
            </w:pPr>
            <w:r w:rsidRPr="00C82F3F">
              <w:rPr>
                <w:b w:val="0"/>
                <w:bCs w:val="0"/>
              </w:rPr>
              <w:t>Кафедра русского языка и межкультурной коммуникации</w:t>
            </w:r>
          </w:p>
        </w:tc>
      </w:tr>
    </w:tbl>
    <w:p w14:paraId="599B925F" w14:textId="77777777" w:rsidR="003F6480" w:rsidRPr="0026218D" w:rsidRDefault="003F6480" w:rsidP="003F6480">
      <w:pPr>
        <w:jc w:val="both"/>
        <w:textAlignment w:val="baseline"/>
        <w:rPr>
          <w:b/>
          <w:bCs/>
        </w:rPr>
      </w:pPr>
      <w:r w:rsidRPr="0026218D">
        <w:rPr>
          <w:b/>
          <w:bCs/>
        </w:rPr>
        <w:t>На конференции предполагается обсудить широкий спектр вопросов:</w:t>
      </w:r>
    </w:p>
    <w:p w14:paraId="404B23DF" w14:textId="77777777" w:rsidR="003F6480" w:rsidRPr="0026218D" w:rsidRDefault="003F6480" w:rsidP="003F648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  <w:rPr>
          <w:lang w:val="en-US"/>
        </w:rPr>
      </w:pPr>
      <w:proofErr w:type="spellStart"/>
      <w:r w:rsidRPr="0026218D">
        <w:rPr>
          <w:lang w:val="en-US"/>
        </w:rPr>
        <w:t>Русское</w:t>
      </w:r>
      <w:proofErr w:type="spellEnd"/>
      <w:r w:rsidRPr="0026218D">
        <w:rPr>
          <w:lang w:val="en-US"/>
        </w:rPr>
        <w:t xml:space="preserve"> </w:t>
      </w:r>
      <w:proofErr w:type="spellStart"/>
      <w:r w:rsidRPr="0026218D">
        <w:rPr>
          <w:lang w:val="en-US"/>
        </w:rPr>
        <w:t>языковое</w:t>
      </w:r>
      <w:proofErr w:type="spellEnd"/>
      <w:r w:rsidRPr="0026218D">
        <w:rPr>
          <w:lang w:val="en-US"/>
        </w:rPr>
        <w:t xml:space="preserve"> </w:t>
      </w:r>
      <w:proofErr w:type="spellStart"/>
      <w:r w:rsidRPr="0026218D">
        <w:rPr>
          <w:lang w:val="en-US"/>
        </w:rPr>
        <w:t>сознание</w:t>
      </w:r>
      <w:proofErr w:type="spellEnd"/>
    </w:p>
    <w:p w14:paraId="1DAC084B" w14:textId="77777777" w:rsidR="003F6480" w:rsidRPr="0026218D" w:rsidRDefault="003F6480" w:rsidP="003F648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</w:pPr>
      <w:r w:rsidRPr="0026218D">
        <w:t xml:space="preserve">Конструирование языкового и неязыкового сознания </w:t>
      </w:r>
    </w:p>
    <w:p w14:paraId="6BC6D666" w14:textId="77777777" w:rsidR="003F6480" w:rsidRPr="0026218D" w:rsidRDefault="003F6480" w:rsidP="003F648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</w:pPr>
      <w:r w:rsidRPr="0026218D">
        <w:t>Аксиологическое языковое сознание и приемы его анализа</w:t>
      </w:r>
    </w:p>
    <w:p w14:paraId="461BE6E3" w14:textId="77777777" w:rsidR="003F6480" w:rsidRPr="0026218D" w:rsidRDefault="003F6480" w:rsidP="003F648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  <w:rPr>
          <w:lang w:val="en-US"/>
        </w:rPr>
      </w:pPr>
      <w:proofErr w:type="spellStart"/>
      <w:r w:rsidRPr="0026218D">
        <w:rPr>
          <w:lang w:val="en-US"/>
        </w:rPr>
        <w:t>Мифологическое</w:t>
      </w:r>
      <w:proofErr w:type="spellEnd"/>
      <w:r w:rsidRPr="0026218D">
        <w:rPr>
          <w:lang w:val="en-US"/>
        </w:rPr>
        <w:t xml:space="preserve"> </w:t>
      </w:r>
      <w:proofErr w:type="spellStart"/>
      <w:r w:rsidRPr="0026218D">
        <w:rPr>
          <w:lang w:val="en-US"/>
        </w:rPr>
        <w:t>языковое</w:t>
      </w:r>
      <w:proofErr w:type="spellEnd"/>
      <w:r w:rsidRPr="0026218D">
        <w:rPr>
          <w:lang w:val="en-US"/>
        </w:rPr>
        <w:t xml:space="preserve"> </w:t>
      </w:r>
      <w:proofErr w:type="spellStart"/>
      <w:r w:rsidRPr="0026218D">
        <w:rPr>
          <w:lang w:val="en-US"/>
        </w:rPr>
        <w:t>сознание</w:t>
      </w:r>
      <w:proofErr w:type="spellEnd"/>
    </w:p>
    <w:p w14:paraId="37757898" w14:textId="77777777" w:rsidR="003F6480" w:rsidRPr="0026218D" w:rsidRDefault="003F6480" w:rsidP="003F648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  <w:rPr>
          <w:lang w:val="en-US"/>
        </w:rPr>
      </w:pPr>
      <w:proofErr w:type="spellStart"/>
      <w:r w:rsidRPr="0026218D">
        <w:rPr>
          <w:lang w:val="en-US"/>
        </w:rPr>
        <w:t>Язык</w:t>
      </w:r>
      <w:proofErr w:type="spellEnd"/>
      <w:r w:rsidRPr="0026218D">
        <w:rPr>
          <w:lang w:val="en-US"/>
        </w:rPr>
        <w:t xml:space="preserve">, </w:t>
      </w:r>
      <w:proofErr w:type="spellStart"/>
      <w:r w:rsidRPr="0026218D">
        <w:rPr>
          <w:lang w:val="en-US"/>
        </w:rPr>
        <w:t>знание</w:t>
      </w:r>
      <w:proofErr w:type="spellEnd"/>
      <w:r w:rsidRPr="0026218D">
        <w:rPr>
          <w:lang w:val="en-US"/>
        </w:rPr>
        <w:t xml:space="preserve">, </w:t>
      </w:r>
      <w:proofErr w:type="spellStart"/>
      <w:r w:rsidRPr="0026218D">
        <w:rPr>
          <w:lang w:val="en-US"/>
        </w:rPr>
        <w:t>социум</w:t>
      </w:r>
      <w:proofErr w:type="spellEnd"/>
    </w:p>
    <w:p w14:paraId="30A028CD" w14:textId="77777777" w:rsidR="003F6480" w:rsidRPr="0026218D" w:rsidRDefault="003F6480" w:rsidP="003F648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</w:pPr>
      <w:r w:rsidRPr="0026218D">
        <w:t>Русский язык в Интернете и на телевидении</w:t>
      </w:r>
    </w:p>
    <w:p w14:paraId="0B4A0230" w14:textId="77777777" w:rsidR="003F6480" w:rsidRPr="0026218D" w:rsidRDefault="003F6480" w:rsidP="003F648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</w:pPr>
      <w:r w:rsidRPr="0026218D">
        <w:t>Субъективность и идентичность сквозь призму языка и культуры</w:t>
      </w:r>
    </w:p>
    <w:p w14:paraId="3142AA61" w14:textId="77777777" w:rsidR="003F6480" w:rsidRPr="0026218D" w:rsidRDefault="003F6480" w:rsidP="003F648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  <w:rPr>
          <w:lang w:val="en-US"/>
        </w:rPr>
      </w:pPr>
      <w:proofErr w:type="spellStart"/>
      <w:r w:rsidRPr="0026218D">
        <w:rPr>
          <w:lang w:val="en-US"/>
        </w:rPr>
        <w:t>Проблемы</w:t>
      </w:r>
      <w:proofErr w:type="spellEnd"/>
      <w:r w:rsidRPr="0026218D">
        <w:rPr>
          <w:lang w:val="en-US"/>
        </w:rPr>
        <w:t xml:space="preserve"> </w:t>
      </w:r>
      <w:proofErr w:type="spellStart"/>
      <w:r w:rsidRPr="0026218D">
        <w:rPr>
          <w:lang w:val="en-US"/>
        </w:rPr>
        <w:t>речевого</w:t>
      </w:r>
      <w:proofErr w:type="spellEnd"/>
      <w:r w:rsidRPr="0026218D">
        <w:rPr>
          <w:lang w:val="en-US"/>
        </w:rPr>
        <w:t xml:space="preserve"> </w:t>
      </w:r>
      <w:proofErr w:type="spellStart"/>
      <w:r w:rsidRPr="0026218D">
        <w:rPr>
          <w:lang w:val="en-US"/>
        </w:rPr>
        <w:t>общения</w:t>
      </w:r>
      <w:proofErr w:type="spellEnd"/>
    </w:p>
    <w:p w14:paraId="658F14E4" w14:textId="77777777" w:rsidR="003F6480" w:rsidRPr="0026218D" w:rsidRDefault="003F6480" w:rsidP="003F648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  <w:rPr>
          <w:lang w:val="en-US"/>
        </w:rPr>
      </w:pPr>
      <w:proofErr w:type="spellStart"/>
      <w:r w:rsidRPr="0026218D">
        <w:rPr>
          <w:lang w:val="en-US"/>
        </w:rPr>
        <w:t>Язык</w:t>
      </w:r>
      <w:proofErr w:type="spellEnd"/>
      <w:r w:rsidRPr="0026218D">
        <w:rPr>
          <w:lang w:val="en-US"/>
        </w:rPr>
        <w:t xml:space="preserve"> </w:t>
      </w:r>
      <w:proofErr w:type="spellStart"/>
      <w:r w:rsidRPr="0026218D">
        <w:rPr>
          <w:lang w:val="en-US"/>
        </w:rPr>
        <w:t>как</w:t>
      </w:r>
      <w:proofErr w:type="spellEnd"/>
      <w:r w:rsidRPr="0026218D">
        <w:rPr>
          <w:lang w:val="en-US"/>
        </w:rPr>
        <w:t xml:space="preserve"> </w:t>
      </w:r>
      <w:proofErr w:type="spellStart"/>
      <w:r w:rsidRPr="0026218D">
        <w:rPr>
          <w:lang w:val="en-US"/>
        </w:rPr>
        <w:t>инструмент</w:t>
      </w:r>
      <w:proofErr w:type="spellEnd"/>
      <w:r w:rsidRPr="0026218D">
        <w:rPr>
          <w:lang w:val="en-US"/>
        </w:rPr>
        <w:t xml:space="preserve"> </w:t>
      </w:r>
      <w:proofErr w:type="spellStart"/>
      <w:r w:rsidRPr="0026218D">
        <w:rPr>
          <w:lang w:val="en-US"/>
        </w:rPr>
        <w:t>конфликта</w:t>
      </w:r>
      <w:proofErr w:type="spellEnd"/>
    </w:p>
    <w:p w14:paraId="3D215DDF" w14:textId="77777777" w:rsidR="003F6480" w:rsidRPr="0026218D" w:rsidRDefault="003F6480" w:rsidP="003F648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  <w:rPr>
          <w:lang w:val="en-US"/>
        </w:rPr>
      </w:pPr>
      <w:proofErr w:type="spellStart"/>
      <w:r w:rsidRPr="0026218D">
        <w:rPr>
          <w:lang w:val="en-US"/>
        </w:rPr>
        <w:t>Прикладные</w:t>
      </w:r>
      <w:proofErr w:type="spellEnd"/>
      <w:r w:rsidRPr="0026218D">
        <w:rPr>
          <w:lang w:val="en-US"/>
        </w:rPr>
        <w:t xml:space="preserve"> </w:t>
      </w:r>
      <w:proofErr w:type="spellStart"/>
      <w:r w:rsidRPr="0026218D">
        <w:rPr>
          <w:lang w:val="en-US"/>
        </w:rPr>
        <w:t>аспекты</w:t>
      </w:r>
      <w:proofErr w:type="spellEnd"/>
      <w:r w:rsidRPr="0026218D">
        <w:rPr>
          <w:lang w:val="en-US"/>
        </w:rPr>
        <w:t xml:space="preserve"> </w:t>
      </w:r>
      <w:proofErr w:type="spellStart"/>
      <w:r w:rsidRPr="0026218D">
        <w:rPr>
          <w:lang w:val="en-US"/>
        </w:rPr>
        <w:t>лингвистической</w:t>
      </w:r>
      <w:proofErr w:type="spellEnd"/>
      <w:r w:rsidRPr="0026218D">
        <w:rPr>
          <w:lang w:val="en-US"/>
        </w:rPr>
        <w:t xml:space="preserve"> </w:t>
      </w:r>
      <w:proofErr w:type="spellStart"/>
      <w:r w:rsidRPr="0026218D">
        <w:rPr>
          <w:lang w:val="en-US"/>
        </w:rPr>
        <w:t>прагматики</w:t>
      </w:r>
      <w:proofErr w:type="spellEnd"/>
    </w:p>
    <w:p w14:paraId="441B1532" w14:textId="77777777" w:rsidR="003F6480" w:rsidRPr="0026218D" w:rsidRDefault="003F6480" w:rsidP="003F648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</w:pPr>
      <w:proofErr w:type="spellStart"/>
      <w:r w:rsidRPr="0026218D">
        <w:t>Лингвопрагматический</w:t>
      </w:r>
      <w:proofErr w:type="spellEnd"/>
      <w:r w:rsidRPr="0026218D">
        <w:t xml:space="preserve"> и правовой аспекты исследования текста</w:t>
      </w:r>
    </w:p>
    <w:p w14:paraId="5E08E931" w14:textId="77777777" w:rsidR="003F6480" w:rsidRPr="0026218D" w:rsidRDefault="003F6480" w:rsidP="003F648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</w:pPr>
      <w:r w:rsidRPr="0026218D">
        <w:t xml:space="preserve">Методология и методика преподавания русского языка. </w:t>
      </w:r>
    </w:p>
    <w:p w14:paraId="16E6E853" w14:textId="77777777" w:rsidR="003F6480" w:rsidRPr="0026218D" w:rsidRDefault="003F6480" w:rsidP="003F648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</w:pPr>
      <w:r w:rsidRPr="0026218D">
        <w:t>Учебно-методические аспекты школьного филологического образования в области русского языка и литературы.</w:t>
      </w:r>
    </w:p>
    <w:p w14:paraId="336B84BB" w14:textId="77777777" w:rsidR="003F6480" w:rsidRPr="001D6523" w:rsidRDefault="003F6480" w:rsidP="003F6480">
      <w:pPr>
        <w:jc w:val="both"/>
        <w:rPr>
          <w:b/>
          <w:bCs/>
          <w:iCs/>
        </w:rPr>
      </w:pPr>
      <w:r>
        <w:rPr>
          <w:b/>
          <w:bCs/>
          <w:iCs/>
        </w:rPr>
        <w:t>ВОЗМОЖНО ЗАОЧНОЕ УЧАСТИЕ</w:t>
      </w:r>
    </w:p>
    <w:tbl>
      <w:tblPr>
        <w:tblStyle w:val="GridTable4-Accent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F6480" w:rsidRPr="0003282A" w14:paraId="43E57CA8" w14:textId="77777777" w:rsidTr="00574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CFC5D6" w14:textId="77777777" w:rsidR="003F6480" w:rsidRPr="0003282A" w:rsidRDefault="003F6480" w:rsidP="00574351">
            <w:r w:rsidRPr="0003282A">
              <w:t xml:space="preserve">Условия участия в конференции: </w:t>
            </w:r>
          </w:p>
        </w:tc>
      </w:tr>
      <w:tr w:rsidR="003F6480" w:rsidRPr="0003282A" w14:paraId="5C6EC8C0" w14:textId="77777777" w:rsidTr="00574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5EC11AC" w14:textId="77777777" w:rsidR="003F6480" w:rsidRPr="0003282A" w:rsidRDefault="003F6480" w:rsidP="0057435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3282A">
              <w:rPr>
                <w:sz w:val="24"/>
                <w:szCs w:val="24"/>
              </w:rPr>
              <w:t xml:space="preserve">До 20 </w:t>
            </w:r>
            <w:r>
              <w:rPr>
                <w:sz w:val="24"/>
                <w:szCs w:val="24"/>
              </w:rPr>
              <w:t>ноября</w:t>
            </w:r>
            <w:r w:rsidRPr="0003282A">
              <w:rPr>
                <w:sz w:val="24"/>
                <w:szCs w:val="24"/>
              </w:rPr>
              <w:t xml:space="preserve"> 2019 г. необходимо прислать заявку </w:t>
            </w:r>
            <w:r>
              <w:rPr>
                <w:sz w:val="24"/>
                <w:szCs w:val="24"/>
              </w:rPr>
              <w:t xml:space="preserve">и </w:t>
            </w:r>
            <w:r w:rsidRPr="0003282A">
              <w:rPr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 xml:space="preserve"> (до 20 декабря)</w:t>
            </w:r>
            <w:r w:rsidRPr="0003282A">
              <w:rPr>
                <w:sz w:val="24"/>
                <w:szCs w:val="24"/>
              </w:rPr>
              <w:t xml:space="preserve"> для публикации по электронной почте: </w:t>
            </w:r>
            <w:hyperlink r:id="rId10" w:history="1">
              <w:r w:rsidRPr="003251F4">
                <w:rPr>
                  <w:rStyle w:val="Hyperlink"/>
                  <w:sz w:val="24"/>
                  <w:szCs w:val="24"/>
                </w:rPr>
                <w:t>lingualism@yahoo.com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F6480" w:rsidRPr="0003282A" w14:paraId="3F8FCEB6" w14:textId="77777777" w:rsidTr="00574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1862B7" w14:textId="77777777" w:rsidR="003F6480" w:rsidRPr="0003282A" w:rsidRDefault="003F6480" w:rsidP="00574351">
            <w:pPr>
              <w:jc w:val="both"/>
              <w:rPr>
                <w:b w:val="0"/>
              </w:rPr>
            </w:pPr>
            <w:r w:rsidRPr="0003282A">
              <w:rPr>
                <w:b w:val="0"/>
              </w:rPr>
              <w:t>Форма заявки (см. Приложение №1)</w:t>
            </w:r>
          </w:p>
        </w:tc>
      </w:tr>
      <w:tr w:rsidR="003F6480" w:rsidRPr="0003282A" w14:paraId="32F302F4" w14:textId="77777777" w:rsidTr="00574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AF9F9DB" w14:textId="77777777" w:rsidR="003F6480" w:rsidRPr="0003282A" w:rsidRDefault="003F6480" w:rsidP="00574351">
            <w:pPr>
              <w:rPr>
                <w:b w:val="0"/>
              </w:rPr>
            </w:pPr>
            <w:r w:rsidRPr="0003282A">
              <w:rPr>
                <w:b w:val="0"/>
              </w:rPr>
              <w:t>Правила оформления материалов для публикации (см. Приложение №2)</w:t>
            </w:r>
          </w:p>
        </w:tc>
      </w:tr>
    </w:tbl>
    <w:p w14:paraId="2FC50D8E" w14:textId="77777777" w:rsidR="003F6480" w:rsidRPr="0026218D" w:rsidRDefault="003F6480" w:rsidP="003F6480">
      <w:pPr>
        <w:jc w:val="center"/>
        <w:textAlignment w:val="baseline"/>
        <w:rPr>
          <w:b/>
          <w:bCs/>
        </w:rPr>
      </w:pPr>
      <w:r>
        <w:rPr>
          <w:b/>
          <w:bCs/>
        </w:rPr>
        <w:t>Материалы п</w:t>
      </w:r>
      <w:r w:rsidRPr="0026218D">
        <w:rPr>
          <w:b/>
          <w:bCs/>
        </w:rPr>
        <w:t>ринимаются на русском, молдавском, украинском и английском языках</w:t>
      </w:r>
      <w:r>
        <w:rPr>
          <w:b/>
          <w:bCs/>
        </w:rPr>
        <w:t xml:space="preserve">. </w:t>
      </w:r>
    </w:p>
    <w:p w14:paraId="35A5BBEE" w14:textId="77777777" w:rsidR="003F6480" w:rsidRDefault="003F6480" w:rsidP="003F6480">
      <w:pPr>
        <w:jc w:val="center"/>
        <w:rPr>
          <w:b/>
          <w:bCs/>
          <w:i/>
          <w:iCs/>
        </w:rPr>
      </w:pPr>
      <w:r w:rsidRPr="0026218D">
        <w:rPr>
          <w:b/>
          <w:bCs/>
        </w:rPr>
        <w:t xml:space="preserve">Статьи будут опубликованы в сборнике материалов конференции с присвоением </w:t>
      </w:r>
      <w:r w:rsidRPr="0026218D">
        <w:rPr>
          <w:b/>
          <w:bCs/>
          <w:lang w:val="en-US"/>
        </w:rPr>
        <w:t>ISBN</w:t>
      </w:r>
    </w:p>
    <w:p w14:paraId="32276DE8" w14:textId="77777777" w:rsidR="003F6480" w:rsidRPr="0026218D" w:rsidRDefault="003F6480" w:rsidP="003F6480">
      <w:pPr>
        <w:jc w:val="both"/>
      </w:pPr>
      <w:r w:rsidRPr="0026218D">
        <w:rPr>
          <w:b/>
          <w:bCs/>
          <w:i/>
          <w:iCs/>
        </w:rPr>
        <w:t>Цели конференции:</w:t>
      </w:r>
    </w:p>
    <w:p w14:paraId="2DB02BF5" w14:textId="77777777" w:rsidR="003F6480" w:rsidRPr="0026218D" w:rsidRDefault="003F6480" w:rsidP="003F648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360"/>
        </w:tabs>
        <w:ind w:left="0" w:firstLine="0"/>
        <w:jc w:val="both"/>
        <w:textAlignment w:val="baseline"/>
        <w:rPr>
          <w:lang w:val="en-US"/>
        </w:rPr>
      </w:pPr>
      <w:proofErr w:type="spellStart"/>
      <w:r w:rsidRPr="0026218D">
        <w:rPr>
          <w:lang w:val="en-US"/>
        </w:rPr>
        <w:t>свободный</w:t>
      </w:r>
      <w:proofErr w:type="spellEnd"/>
      <w:r w:rsidRPr="0026218D">
        <w:rPr>
          <w:lang w:val="en-US"/>
        </w:rPr>
        <w:t xml:space="preserve"> </w:t>
      </w:r>
      <w:proofErr w:type="spellStart"/>
      <w:r w:rsidRPr="0026218D">
        <w:rPr>
          <w:lang w:val="en-US"/>
        </w:rPr>
        <w:t>обмен</w:t>
      </w:r>
      <w:proofErr w:type="spellEnd"/>
      <w:r w:rsidRPr="0026218D">
        <w:rPr>
          <w:lang w:val="en-US"/>
        </w:rPr>
        <w:t xml:space="preserve"> </w:t>
      </w:r>
      <w:proofErr w:type="spellStart"/>
      <w:r w:rsidRPr="0026218D">
        <w:rPr>
          <w:lang w:val="en-US"/>
        </w:rPr>
        <w:t>научной</w:t>
      </w:r>
      <w:proofErr w:type="spellEnd"/>
      <w:r w:rsidRPr="0026218D">
        <w:rPr>
          <w:lang w:val="en-US"/>
        </w:rPr>
        <w:t xml:space="preserve"> </w:t>
      </w:r>
      <w:proofErr w:type="spellStart"/>
      <w:r w:rsidRPr="0026218D">
        <w:rPr>
          <w:lang w:val="en-US"/>
        </w:rPr>
        <w:t>информацией</w:t>
      </w:r>
      <w:proofErr w:type="spellEnd"/>
    </w:p>
    <w:p w14:paraId="5A932534" w14:textId="77777777" w:rsidR="003F6480" w:rsidRPr="0026218D" w:rsidRDefault="003F6480" w:rsidP="003F648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360"/>
        </w:tabs>
        <w:ind w:left="0" w:firstLine="0"/>
        <w:jc w:val="both"/>
        <w:textAlignment w:val="baseline"/>
      </w:pPr>
      <w:r w:rsidRPr="0026218D">
        <w:t>презентация научных исследований кафедры русского языка и достигнутых ею результатов.</w:t>
      </w:r>
    </w:p>
    <w:p w14:paraId="5A071581" w14:textId="77777777" w:rsidR="003F6480" w:rsidRPr="0026218D" w:rsidRDefault="003F6480" w:rsidP="003F648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360"/>
        </w:tabs>
        <w:ind w:left="0" w:firstLine="0"/>
        <w:jc w:val="both"/>
        <w:textAlignment w:val="baseline"/>
      </w:pPr>
      <w:r w:rsidRPr="0026218D">
        <w:t>развитие и расширение научных коммуникаций</w:t>
      </w:r>
    </w:p>
    <w:p w14:paraId="5CD0D8FE" w14:textId="77777777" w:rsidR="003F6480" w:rsidRPr="0026218D" w:rsidRDefault="003F6480" w:rsidP="003F648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360"/>
        </w:tabs>
        <w:ind w:left="0" w:firstLine="0"/>
        <w:jc w:val="both"/>
        <w:textAlignment w:val="baseline"/>
      </w:pPr>
      <w:r w:rsidRPr="0026218D">
        <w:t xml:space="preserve">выявление и поощрение научного и творческого потенциала вуза, аспирантов, молодых ученых и студентов </w:t>
      </w:r>
    </w:p>
    <w:p w14:paraId="53216E06" w14:textId="77777777" w:rsidR="003F6480" w:rsidRPr="0026218D" w:rsidRDefault="003F6480" w:rsidP="003F648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360"/>
        </w:tabs>
        <w:ind w:left="0" w:firstLine="0"/>
        <w:jc w:val="both"/>
        <w:textAlignment w:val="baseline"/>
      </w:pPr>
      <w:r w:rsidRPr="0026218D">
        <w:t xml:space="preserve">обмен педагогическим опытом </w:t>
      </w:r>
    </w:p>
    <w:tbl>
      <w:tblPr>
        <w:tblStyle w:val="GridTable4-Accent3"/>
        <w:tblpPr w:leftFromText="180" w:rightFromText="180" w:vertAnchor="text" w:horzAnchor="margin" w:tblpY="1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F6480" w:rsidRPr="00C82F3F" w14:paraId="02D8C343" w14:textId="77777777" w:rsidTr="00574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486CFA5" w14:textId="77777777" w:rsidR="003F6480" w:rsidRPr="00C82F3F" w:rsidRDefault="003F6480" w:rsidP="005743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b w:val="0"/>
                <w:bCs w:val="0"/>
              </w:rPr>
            </w:pPr>
            <w:r w:rsidRPr="00C82F3F">
              <w:rPr>
                <w:b w:val="0"/>
                <w:bCs w:val="0"/>
              </w:rPr>
              <w:t>Приглашаем ученых, преподавателей, учителей, практиков, молодых исследователей гуманитарных направлений – языкознание и литературоведение, журналистика и издательское дело, лингвистика и переводоведение, педагогика, социология, философия, юриспруденция, культурология – к обмену оригинальными научными идеями и интересными решениями практических задач.</w:t>
            </w:r>
          </w:p>
        </w:tc>
      </w:tr>
    </w:tbl>
    <w:p w14:paraId="50C79E68" w14:textId="77777777" w:rsidR="003F6480" w:rsidRPr="0026218D" w:rsidRDefault="003F6480" w:rsidP="003F6480">
      <w:pPr>
        <w:jc w:val="both"/>
        <w:textAlignment w:val="baseline"/>
        <w:rPr>
          <w:b/>
          <w:bCs/>
        </w:rPr>
        <w:sectPr w:rsidR="003F6480" w:rsidRPr="0026218D" w:rsidSect="00D30026">
          <w:pgSz w:w="11906" w:h="16838"/>
          <w:pgMar w:top="567" w:right="567" w:bottom="567" w:left="1134" w:header="709" w:footer="709" w:gutter="0"/>
          <w:pgNumType w:start="1"/>
          <w:cols w:space="720"/>
          <w:docGrid w:linePitch="272"/>
        </w:sectPr>
      </w:pPr>
    </w:p>
    <w:p w14:paraId="1514D70D" w14:textId="77777777" w:rsidR="003F6480" w:rsidRPr="0003282A" w:rsidRDefault="003F6480" w:rsidP="003F6480">
      <w:pPr>
        <w:jc w:val="right"/>
        <w:rPr>
          <w:color w:val="76923C" w:themeColor="accent3" w:themeShade="BF"/>
        </w:rPr>
      </w:pPr>
      <w:r w:rsidRPr="0003282A">
        <w:rPr>
          <w:color w:val="76923C" w:themeColor="accent3" w:themeShade="BF"/>
        </w:rPr>
        <w:lastRenderedPageBreak/>
        <w:t>Приложение №1</w:t>
      </w:r>
    </w:p>
    <w:p w14:paraId="5B8ABAFA" w14:textId="77777777" w:rsidR="003F6480" w:rsidRPr="0003282A" w:rsidRDefault="003F6480" w:rsidP="003F6480">
      <w:pPr>
        <w:jc w:val="right"/>
        <w:rPr>
          <w:color w:val="76923C" w:themeColor="accent3" w:themeShade="BF"/>
        </w:rPr>
      </w:pPr>
      <w:r w:rsidRPr="0003282A">
        <w:rPr>
          <w:color w:val="76923C" w:themeColor="accent3" w:themeShade="BF"/>
        </w:rPr>
        <w:t>Форма заявки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6"/>
        <w:gridCol w:w="5363"/>
      </w:tblGrid>
      <w:tr w:rsidR="003F6480" w:rsidRPr="00103183" w14:paraId="161DD8EB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FDEE" w14:textId="77777777" w:rsidR="003F6480" w:rsidRPr="00103183" w:rsidRDefault="003F6480" w:rsidP="00574351">
            <w:r w:rsidRPr="00103183">
              <w:t>Фамилия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8FFF" w14:textId="77777777" w:rsidR="003F6480" w:rsidRPr="00103183" w:rsidRDefault="003F6480" w:rsidP="00574351"/>
        </w:tc>
      </w:tr>
      <w:tr w:rsidR="003F6480" w:rsidRPr="00103183" w14:paraId="7BB6A9CF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7A74" w14:textId="77777777" w:rsidR="003F6480" w:rsidRPr="00103183" w:rsidRDefault="003F6480" w:rsidP="00574351">
            <w:r w:rsidRPr="00103183">
              <w:t>Имя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67C5" w14:textId="77777777" w:rsidR="003F6480" w:rsidRPr="00103183" w:rsidRDefault="003F6480" w:rsidP="00574351"/>
        </w:tc>
      </w:tr>
      <w:tr w:rsidR="003F6480" w:rsidRPr="00103183" w14:paraId="27EF074D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61B6" w14:textId="77777777" w:rsidR="003F6480" w:rsidRPr="00103183" w:rsidRDefault="003F6480" w:rsidP="00574351">
            <w:r w:rsidRPr="00103183">
              <w:t>Отчество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22B" w14:textId="77777777" w:rsidR="003F6480" w:rsidRPr="00103183" w:rsidRDefault="003F6480" w:rsidP="00574351"/>
        </w:tc>
      </w:tr>
      <w:tr w:rsidR="003F6480" w:rsidRPr="00103183" w14:paraId="2F87A095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D9FC" w14:textId="77777777" w:rsidR="003F6480" w:rsidRPr="00103183" w:rsidRDefault="003F6480" w:rsidP="00574351">
            <w:r w:rsidRPr="00103183">
              <w:t>Страна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731" w14:textId="77777777" w:rsidR="003F6480" w:rsidRPr="00103183" w:rsidRDefault="003F6480" w:rsidP="00574351"/>
        </w:tc>
      </w:tr>
      <w:tr w:rsidR="003F6480" w:rsidRPr="00103183" w14:paraId="23982394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4D4C" w14:textId="77777777" w:rsidR="003F6480" w:rsidRPr="00103183" w:rsidRDefault="003F6480" w:rsidP="00574351">
            <w:r w:rsidRPr="00103183">
              <w:t>Город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15EF" w14:textId="77777777" w:rsidR="003F6480" w:rsidRPr="00103183" w:rsidRDefault="003F6480" w:rsidP="00574351"/>
        </w:tc>
      </w:tr>
      <w:tr w:rsidR="003F6480" w:rsidRPr="00103183" w14:paraId="0FABEF5D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BB1F" w14:textId="77777777" w:rsidR="003F6480" w:rsidRPr="00103183" w:rsidRDefault="003F6480" w:rsidP="00574351">
            <w:r w:rsidRPr="00103183">
              <w:t>Место работы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0FF" w14:textId="77777777" w:rsidR="003F6480" w:rsidRPr="00103183" w:rsidRDefault="003F6480" w:rsidP="00574351"/>
        </w:tc>
      </w:tr>
      <w:tr w:rsidR="003F6480" w:rsidRPr="00103183" w14:paraId="688FD108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7EC4" w14:textId="77777777" w:rsidR="003F6480" w:rsidRPr="00103183" w:rsidRDefault="003F6480" w:rsidP="00574351">
            <w:r w:rsidRPr="00103183">
              <w:t>Должность (с указанием подразделения)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B55" w14:textId="77777777" w:rsidR="003F6480" w:rsidRPr="00103183" w:rsidRDefault="003F6480" w:rsidP="00574351"/>
        </w:tc>
      </w:tr>
      <w:tr w:rsidR="003F6480" w:rsidRPr="00103183" w14:paraId="18ABFABF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0222" w14:textId="77777777" w:rsidR="003F6480" w:rsidRPr="00103183" w:rsidRDefault="003F6480" w:rsidP="00574351">
            <w:proofErr w:type="spellStart"/>
            <w:proofErr w:type="gramStart"/>
            <w:r w:rsidRPr="00103183">
              <w:t>Уч.степень</w:t>
            </w:r>
            <w:proofErr w:type="spellEnd"/>
            <w:proofErr w:type="gramEnd"/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793" w14:textId="77777777" w:rsidR="003F6480" w:rsidRPr="00103183" w:rsidRDefault="003F6480" w:rsidP="00574351"/>
        </w:tc>
      </w:tr>
      <w:tr w:rsidR="003F6480" w:rsidRPr="00103183" w14:paraId="3BBD54C2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2AC9" w14:textId="77777777" w:rsidR="003F6480" w:rsidRPr="00103183" w:rsidRDefault="003F6480" w:rsidP="00574351">
            <w:proofErr w:type="spellStart"/>
            <w:proofErr w:type="gramStart"/>
            <w:r w:rsidRPr="00103183">
              <w:t>Уч.звание</w:t>
            </w:r>
            <w:proofErr w:type="spellEnd"/>
            <w:proofErr w:type="gramEnd"/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19BD" w14:textId="77777777" w:rsidR="003F6480" w:rsidRPr="00103183" w:rsidRDefault="003F6480" w:rsidP="00574351"/>
        </w:tc>
      </w:tr>
      <w:tr w:rsidR="003F6480" w:rsidRPr="00103183" w14:paraId="28280736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5BEF" w14:textId="77777777" w:rsidR="003F6480" w:rsidRPr="00103183" w:rsidRDefault="003F6480" w:rsidP="00574351">
            <w:proofErr w:type="spellStart"/>
            <w:r w:rsidRPr="00103183">
              <w:t>Квалиф</w:t>
            </w:r>
            <w:proofErr w:type="spellEnd"/>
            <w:r w:rsidRPr="00103183">
              <w:t xml:space="preserve">. категория 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C847" w14:textId="77777777" w:rsidR="003F6480" w:rsidRPr="00103183" w:rsidRDefault="003F6480" w:rsidP="00574351"/>
        </w:tc>
      </w:tr>
      <w:tr w:rsidR="003F6480" w:rsidRPr="00103183" w14:paraId="5DDB5571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7E08" w14:textId="77777777" w:rsidR="003F6480" w:rsidRPr="00103183" w:rsidRDefault="003F6480" w:rsidP="00574351">
            <w:r w:rsidRPr="00103183">
              <w:t>Направление конференции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375" w14:textId="77777777" w:rsidR="003F6480" w:rsidRPr="00103183" w:rsidRDefault="003F6480" w:rsidP="00574351"/>
        </w:tc>
      </w:tr>
      <w:tr w:rsidR="003F6480" w:rsidRPr="00103183" w14:paraId="2893965C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625" w14:textId="77777777" w:rsidR="003F6480" w:rsidRPr="00103183" w:rsidRDefault="003F6480" w:rsidP="00574351">
            <w:r w:rsidRPr="00103183">
              <w:t>Название доклада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7F7" w14:textId="77777777" w:rsidR="003F6480" w:rsidRPr="00103183" w:rsidRDefault="003F6480" w:rsidP="00574351">
            <w:r w:rsidRPr="00103183">
              <w:t>До 10 слов</w:t>
            </w:r>
          </w:p>
        </w:tc>
      </w:tr>
      <w:tr w:rsidR="003F6480" w:rsidRPr="00103183" w14:paraId="2AF09BC3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2EA" w14:textId="77777777" w:rsidR="003F6480" w:rsidRPr="00103183" w:rsidRDefault="003F6480" w:rsidP="00574351">
            <w:r>
              <w:t xml:space="preserve">Тезисы 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D64" w14:textId="77777777" w:rsidR="003F6480" w:rsidRPr="00103183" w:rsidRDefault="003F6480" w:rsidP="00574351">
            <w:r>
              <w:t>200-300 слов</w:t>
            </w:r>
          </w:p>
        </w:tc>
      </w:tr>
      <w:tr w:rsidR="003F6480" w:rsidRPr="00103183" w14:paraId="43F61B13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57C9" w14:textId="77777777" w:rsidR="003F6480" w:rsidRPr="00103183" w:rsidRDefault="003F6480" w:rsidP="00574351">
            <w:r w:rsidRPr="00103183">
              <w:t>Адрес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2F4" w14:textId="77777777" w:rsidR="003F6480" w:rsidRPr="00103183" w:rsidRDefault="003F6480" w:rsidP="00574351"/>
        </w:tc>
      </w:tr>
      <w:tr w:rsidR="003F6480" w:rsidRPr="00103183" w14:paraId="31984BD9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78F9" w14:textId="77777777" w:rsidR="003F6480" w:rsidRPr="00103183" w:rsidRDefault="003F6480" w:rsidP="00574351">
            <w:r w:rsidRPr="00103183">
              <w:t>Телефон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6D3" w14:textId="77777777" w:rsidR="003F6480" w:rsidRPr="00103183" w:rsidRDefault="003F6480" w:rsidP="00574351"/>
        </w:tc>
      </w:tr>
      <w:tr w:rsidR="003F6480" w:rsidRPr="00103183" w14:paraId="368805DA" w14:textId="77777777" w:rsidTr="00574351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8C97" w14:textId="77777777" w:rsidR="003F6480" w:rsidRPr="00103183" w:rsidRDefault="003F6480" w:rsidP="00574351">
            <w:r w:rsidRPr="00103183">
              <w:t>E-</w:t>
            </w:r>
            <w:proofErr w:type="spellStart"/>
            <w:r w:rsidRPr="00103183">
              <w:t>mail</w:t>
            </w:r>
            <w:proofErr w:type="spellEnd"/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EA5" w14:textId="77777777" w:rsidR="003F6480" w:rsidRPr="00103183" w:rsidRDefault="003F6480" w:rsidP="00574351"/>
        </w:tc>
      </w:tr>
    </w:tbl>
    <w:p w14:paraId="1B5541BB" w14:textId="77777777" w:rsidR="003F6480" w:rsidRPr="00103183" w:rsidRDefault="003F6480" w:rsidP="003F6480"/>
    <w:p w14:paraId="30C76BFD" w14:textId="77777777" w:rsidR="003F6480" w:rsidRPr="001E345D" w:rsidRDefault="003F6480" w:rsidP="003F6480">
      <w:pPr>
        <w:jc w:val="both"/>
        <w:rPr>
          <w:b/>
          <w:color w:val="242424"/>
          <w:u w:val="single"/>
          <w:shd w:val="clear" w:color="auto" w:fill="FFFFFF"/>
        </w:rPr>
      </w:pPr>
      <w:r w:rsidRPr="001E345D">
        <w:rPr>
          <w:b/>
          <w:iCs/>
          <w:color w:val="242424"/>
          <w:shd w:val="clear" w:color="auto" w:fill="FFFFFF"/>
        </w:rPr>
        <w:t>Заявки на очное и заочное участие в конференции принимаются до 1 октября 2019 года (e- </w:t>
      </w:r>
      <w:proofErr w:type="spellStart"/>
      <w:r w:rsidRPr="001E345D">
        <w:rPr>
          <w:b/>
          <w:iCs/>
          <w:color w:val="242424"/>
          <w:shd w:val="clear" w:color="auto" w:fill="FFFFFF"/>
        </w:rPr>
        <w:t>mail</w:t>
      </w:r>
      <w:proofErr w:type="spellEnd"/>
      <w:r w:rsidRPr="001E345D">
        <w:rPr>
          <w:b/>
          <w:iCs/>
          <w:color w:val="242424"/>
          <w:shd w:val="clear" w:color="auto" w:fill="FFFFFF"/>
        </w:rPr>
        <w:t>: </w:t>
      </w:r>
      <w:r w:rsidRPr="001E345D">
        <w:rPr>
          <w:b/>
          <w:color w:val="242424"/>
          <w:u w:val="single"/>
          <w:shd w:val="clear" w:color="auto" w:fill="FFFFFF"/>
        </w:rPr>
        <w:t xml:space="preserve">lingualism@yahoo.com, </w:t>
      </w:r>
      <w:hyperlink r:id="rId11" w:history="1">
        <w:r w:rsidRPr="001E345D">
          <w:rPr>
            <w:rStyle w:val="Hyperlink"/>
          </w:rPr>
          <w:t>lugowska@spsu.ru</w:t>
        </w:r>
      </w:hyperlink>
      <w:r w:rsidRPr="001E345D">
        <w:rPr>
          <w:b/>
          <w:color w:val="242424"/>
          <w:u w:val="single"/>
          <w:shd w:val="clear" w:color="auto" w:fill="FFFFFF"/>
        </w:rPr>
        <w:t>)</w:t>
      </w:r>
    </w:p>
    <w:p w14:paraId="6D86A691" w14:textId="77777777" w:rsidR="003F6480" w:rsidRDefault="003F6480" w:rsidP="003F6480">
      <w:pPr>
        <w:jc w:val="both"/>
      </w:pPr>
    </w:p>
    <w:p w14:paraId="61B10AD3" w14:textId="77777777" w:rsidR="003F6480" w:rsidRPr="001E345D" w:rsidRDefault="003F6480" w:rsidP="003F6480">
      <w:pPr>
        <w:jc w:val="both"/>
        <w:rPr>
          <w:b/>
          <w:i/>
        </w:rPr>
      </w:pPr>
      <w:r w:rsidRPr="001E345D">
        <w:rPr>
          <w:b/>
          <w:i/>
        </w:rPr>
        <w:t xml:space="preserve">Название файла с таблицей заявки должно быть оформлено строчными латинскими буквами и содержать в себе слово </w:t>
      </w:r>
      <w:proofErr w:type="spellStart"/>
      <w:r w:rsidRPr="001E345D">
        <w:rPr>
          <w:b/>
          <w:i/>
        </w:rPr>
        <w:t>zayavka</w:t>
      </w:r>
      <w:proofErr w:type="spellEnd"/>
      <w:r w:rsidRPr="001E345D">
        <w:rPr>
          <w:b/>
          <w:i/>
        </w:rPr>
        <w:t>, фамилию и инициалы участника, отделенные друг от друга нижним подчеркиванием.</w:t>
      </w:r>
    </w:p>
    <w:p w14:paraId="5FF92E1F" w14:textId="77777777" w:rsidR="003F6480" w:rsidRPr="001E345D" w:rsidRDefault="003F6480" w:rsidP="003F6480">
      <w:pPr>
        <w:jc w:val="both"/>
        <w:rPr>
          <w:b/>
          <w:i/>
        </w:rPr>
      </w:pPr>
      <w:r w:rsidRPr="001E345D">
        <w:rPr>
          <w:b/>
          <w:i/>
        </w:rPr>
        <w:t>Образец: zayavka_Ivanov_f_f.docx (</w:t>
      </w:r>
      <w:proofErr w:type="spellStart"/>
      <w:r w:rsidRPr="001E345D">
        <w:rPr>
          <w:b/>
          <w:i/>
        </w:rPr>
        <w:t>doc</w:t>
      </w:r>
      <w:proofErr w:type="spellEnd"/>
      <w:r w:rsidRPr="001E345D">
        <w:rPr>
          <w:b/>
          <w:i/>
        </w:rPr>
        <w:t xml:space="preserve"> или </w:t>
      </w:r>
      <w:proofErr w:type="spellStart"/>
      <w:r w:rsidRPr="001E345D">
        <w:rPr>
          <w:b/>
          <w:i/>
        </w:rPr>
        <w:t>rtf</w:t>
      </w:r>
      <w:proofErr w:type="spellEnd"/>
      <w:r w:rsidRPr="001E345D">
        <w:rPr>
          <w:b/>
          <w:i/>
        </w:rPr>
        <w:t xml:space="preserve">) </w:t>
      </w:r>
    </w:p>
    <w:p w14:paraId="756B438F" w14:textId="77777777" w:rsidR="003F6480" w:rsidRPr="00103183" w:rsidRDefault="003F6480" w:rsidP="003F6480">
      <w:pPr>
        <w:jc w:val="both"/>
        <w:textAlignment w:val="baseline"/>
        <w:rPr>
          <w:b/>
          <w:bCs/>
        </w:rPr>
      </w:pPr>
    </w:p>
    <w:p w14:paraId="2F0BBF29" w14:textId="77777777" w:rsidR="003F6480" w:rsidRDefault="003F6480" w:rsidP="003F6480"/>
    <w:p w14:paraId="70B14542" w14:textId="77777777" w:rsidR="003F6480" w:rsidRDefault="003F6480" w:rsidP="003F6480">
      <w:pPr>
        <w:jc w:val="right"/>
        <w:rPr>
          <w:color w:val="76923C" w:themeColor="accent3" w:themeShade="BF"/>
        </w:rPr>
        <w:sectPr w:rsidR="003F6480" w:rsidSect="00D30026">
          <w:pgSz w:w="11906" w:h="16838"/>
          <w:pgMar w:top="1134" w:right="566" w:bottom="1134" w:left="1701" w:header="708" w:footer="708" w:gutter="0"/>
          <w:pgNumType w:start="1"/>
          <w:cols w:space="720"/>
        </w:sectPr>
      </w:pPr>
    </w:p>
    <w:p w14:paraId="5BBAEC1C" w14:textId="77777777" w:rsidR="003F6480" w:rsidRPr="0003282A" w:rsidRDefault="003F6480" w:rsidP="003F6480">
      <w:pPr>
        <w:jc w:val="right"/>
        <w:rPr>
          <w:color w:val="76923C" w:themeColor="accent3" w:themeShade="BF"/>
        </w:rPr>
      </w:pPr>
      <w:r w:rsidRPr="0003282A">
        <w:rPr>
          <w:color w:val="76923C" w:themeColor="accent3" w:themeShade="BF"/>
        </w:rPr>
        <w:lastRenderedPageBreak/>
        <w:t>Приложение №2</w:t>
      </w:r>
    </w:p>
    <w:p w14:paraId="2D00E72F" w14:textId="77777777" w:rsidR="003F6480" w:rsidRPr="0003282A" w:rsidRDefault="003F6480" w:rsidP="003F6480">
      <w:pPr>
        <w:jc w:val="right"/>
        <w:rPr>
          <w:color w:val="76923C" w:themeColor="accent3" w:themeShade="BF"/>
        </w:rPr>
      </w:pPr>
      <w:r w:rsidRPr="0003282A">
        <w:rPr>
          <w:color w:val="76923C" w:themeColor="accent3" w:themeShade="BF"/>
        </w:rPr>
        <w:t>Правила оформления статей</w:t>
      </w:r>
    </w:p>
    <w:p w14:paraId="16B1B6F7" w14:textId="77777777" w:rsidR="003F6480" w:rsidRPr="00103183" w:rsidRDefault="003F6480" w:rsidP="003F6480">
      <w:pPr>
        <w:jc w:val="both"/>
        <w:textAlignment w:val="baseline"/>
        <w:rPr>
          <w:b/>
          <w:bCs/>
        </w:rPr>
      </w:pPr>
      <w:r w:rsidRPr="00103183">
        <w:rPr>
          <w:b/>
          <w:bCs/>
        </w:rPr>
        <w:t>Просим соблюдать требования к оформлению статей</w:t>
      </w:r>
    </w:p>
    <w:p w14:paraId="3AC4E0BF" w14:textId="77777777" w:rsidR="003F6480" w:rsidRPr="001E345D" w:rsidRDefault="003F6480" w:rsidP="003F6480">
      <w:pPr>
        <w:jc w:val="both"/>
        <w:rPr>
          <w:b/>
          <w:i/>
        </w:rPr>
      </w:pPr>
      <w:r w:rsidRPr="001E345D">
        <w:rPr>
          <w:b/>
          <w:i/>
        </w:rPr>
        <w:t xml:space="preserve">Название файла со статьей оформляется строчными латинскими буквами и содержит в себе слово </w:t>
      </w:r>
      <w:proofErr w:type="spellStart"/>
      <w:r w:rsidRPr="001E345D">
        <w:rPr>
          <w:b/>
          <w:i/>
          <w:lang w:val="en-US"/>
        </w:rPr>
        <w:t>statya</w:t>
      </w:r>
      <w:proofErr w:type="spellEnd"/>
      <w:r w:rsidRPr="001E345D">
        <w:rPr>
          <w:b/>
          <w:i/>
        </w:rPr>
        <w:t>, фамилию и инициалы участника, отделенные друг от друга нижним подчеркиванием.</w:t>
      </w:r>
    </w:p>
    <w:p w14:paraId="2DEED003" w14:textId="77777777" w:rsidR="003F6480" w:rsidRPr="001E345D" w:rsidRDefault="003F6480" w:rsidP="003F6480">
      <w:pPr>
        <w:jc w:val="both"/>
        <w:rPr>
          <w:b/>
          <w:i/>
        </w:rPr>
      </w:pPr>
      <w:r w:rsidRPr="001E345D">
        <w:rPr>
          <w:b/>
          <w:i/>
        </w:rPr>
        <w:t>Образец: statya_Ivanov_f_f.docx (</w:t>
      </w:r>
      <w:proofErr w:type="spellStart"/>
      <w:r w:rsidRPr="001E345D">
        <w:rPr>
          <w:b/>
          <w:i/>
        </w:rPr>
        <w:t>doc</w:t>
      </w:r>
      <w:proofErr w:type="spellEnd"/>
      <w:r w:rsidRPr="001E345D">
        <w:rPr>
          <w:b/>
          <w:i/>
        </w:rPr>
        <w:t xml:space="preserve"> или </w:t>
      </w:r>
      <w:proofErr w:type="spellStart"/>
      <w:r w:rsidRPr="001E345D">
        <w:rPr>
          <w:b/>
          <w:i/>
        </w:rPr>
        <w:t>rtf</w:t>
      </w:r>
      <w:proofErr w:type="spellEnd"/>
      <w:r w:rsidRPr="001E345D">
        <w:rPr>
          <w:b/>
          <w:i/>
        </w:rPr>
        <w:t xml:space="preserve">) </w:t>
      </w:r>
    </w:p>
    <w:p w14:paraId="3DAEC7A6" w14:textId="77777777" w:rsidR="003F6480" w:rsidRPr="00103183" w:rsidRDefault="003F6480" w:rsidP="003F6480">
      <w:pPr>
        <w:jc w:val="both"/>
        <w:rPr>
          <w:b/>
        </w:rPr>
      </w:pPr>
      <w:r w:rsidRPr="00103183">
        <w:rPr>
          <w:b/>
        </w:rPr>
        <w:t xml:space="preserve">Материалы, названные другим образом, к рассмотрению приниматься не будут. </w:t>
      </w:r>
    </w:p>
    <w:p w14:paraId="752E0CDC" w14:textId="77777777" w:rsidR="003F6480" w:rsidRPr="00103183" w:rsidRDefault="003F6480" w:rsidP="003F6480">
      <w:pPr>
        <w:pStyle w:val="ListParagraph"/>
        <w:numPr>
          <w:ilvl w:val="1"/>
          <w:numId w:val="45"/>
        </w:numPr>
        <w:tabs>
          <w:tab w:val="clear" w:pos="1440"/>
          <w:tab w:val="num" w:pos="426"/>
        </w:tabs>
        <w:ind w:left="0" w:firstLine="0"/>
        <w:jc w:val="both"/>
        <w:rPr>
          <w:sz w:val="24"/>
          <w:szCs w:val="24"/>
        </w:rPr>
      </w:pPr>
      <w:r w:rsidRPr="00103183">
        <w:rPr>
          <w:sz w:val="24"/>
          <w:szCs w:val="24"/>
        </w:rPr>
        <w:t>Материалы статьи проходят проверку на антиплагиат (</w:t>
      </w:r>
      <w:hyperlink r:id="rId12" w:history="1">
        <w:r w:rsidRPr="00103183">
          <w:rPr>
            <w:rStyle w:val="Hyperlink"/>
            <w:sz w:val="24"/>
            <w:szCs w:val="24"/>
          </w:rPr>
          <w:t>https://text.ru/</w:t>
        </w:r>
      </w:hyperlink>
      <w:r w:rsidRPr="00103183">
        <w:rPr>
          <w:sz w:val="24"/>
          <w:szCs w:val="24"/>
        </w:rPr>
        <w:t xml:space="preserve">) </w:t>
      </w:r>
    </w:p>
    <w:p w14:paraId="02B040CC" w14:textId="77777777" w:rsidR="003F6480" w:rsidRPr="00103183" w:rsidRDefault="003F6480" w:rsidP="003F6480">
      <w:pPr>
        <w:pStyle w:val="ListParagraph"/>
        <w:numPr>
          <w:ilvl w:val="1"/>
          <w:numId w:val="45"/>
        </w:numPr>
        <w:tabs>
          <w:tab w:val="clear" w:pos="1440"/>
          <w:tab w:val="num" w:pos="426"/>
        </w:tabs>
        <w:ind w:left="0" w:firstLine="0"/>
        <w:jc w:val="both"/>
        <w:rPr>
          <w:sz w:val="24"/>
          <w:szCs w:val="24"/>
        </w:rPr>
      </w:pPr>
      <w:r w:rsidRPr="00103183">
        <w:rPr>
          <w:sz w:val="24"/>
          <w:szCs w:val="24"/>
        </w:rPr>
        <w:t xml:space="preserve">Материалы участников публикуются бесплатно, при условии их соответствия научному уровню, тематике и направлению конференции. </w:t>
      </w:r>
    </w:p>
    <w:p w14:paraId="3EB282BD" w14:textId="77777777" w:rsidR="003F6480" w:rsidRDefault="003F6480" w:rsidP="003F6480"/>
    <w:p w14:paraId="614E6214" w14:textId="77777777" w:rsidR="003F6480" w:rsidRPr="00102110" w:rsidRDefault="003F6480" w:rsidP="003F6480">
      <w:r>
        <w:t>Статья направляется</w:t>
      </w:r>
      <w:r w:rsidRPr="00102110">
        <w:t xml:space="preserve"> в электронном варианте в формате </w:t>
      </w:r>
      <w:proofErr w:type="spellStart"/>
      <w:r w:rsidRPr="00102110">
        <w:t>Microsoft</w:t>
      </w:r>
      <w:proofErr w:type="spellEnd"/>
      <w:r w:rsidRPr="00102110">
        <w:t xml:space="preserve"> </w:t>
      </w:r>
      <w:proofErr w:type="spellStart"/>
      <w:r w:rsidRPr="00102110">
        <w:t>Word</w:t>
      </w:r>
      <w:proofErr w:type="spellEnd"/>
      <w:r w:rsidRPr="00102110">
        <w:t xml:space="preserve"> (расширение *.</w:t>
      </w:r>
      <w:proofErr w:type="spellStart"/>
      <w:r w:rsidRPr="00102110">
        <w:t>doc</w:t>
      </w:r>
      <w:proofErr w:type="spellEnd"/>
      <w:r w:rsidRPr="00102110">
        <w:t>, *.</w:t>
      </w:r>
      <w:proofErr w:type="spellStart"/>
      <w:r w:rsidRPr="00102110">
        <w:t>docx</w:t>
      </w:r>
      <w:proofErr w:type="spellEnd"/>
      <w:r w:rsidRPr="00102110">
        <w:t>, или *.</w:t>
      </w:r>
      <w:proofErr w:type="spellStart"/>
      <w:r w:rsidRPr="00102110">
        <w:t>rtf</w:t>
      </w:r>
      <w:proofErr w:type="spellEnd"/>
      <w:r w:rsidRPr="00102110">
        <w:t>).</w:t>
      </w:r>
    </w:p>
    <w:p w14:paraId="17158CCF" w14:textId="77777777" w:rsidR="003F6480" w:rsidRPr="00102110" w:rsidRDefault="003F6480" w:rsidP="003F6480">
      <w:pPr>
        <w:jc w:val="both"/>
      </w:pPr>
      <w:r w:rsidRPr="0003282A">
        <w:rPr>
          <w:i/>
        </w:rPr>
        <w:t>Объем полного текста рукописи</w:t>
      </w:r>
      <w:r w:rsidRPr="00102110">
        <w:t>, в том числе таблицы и список литературы, не должен превышать 2</w:t>
      </w:r>
      <w:r>
        <w:t>0</w:t>
      </w:r>
      <w:r w:rsidRPr="00102110">
        <w:t xml:space="preserve"> 000 знаков (с учетом пробелов), приблизительное количество </w:t>
      </w:r>
      <w:r>
        <w:t>10-15</w:t>
      </w:r>
      <w:r w:rsidRPr="00102110">
        <w:t xml:space="preserve"> страниц. Количество слов в тексте можно узнать через меню </w:t>
      </w:r>
      <w:proofErr w:type="spellStart"/>
      <w:r w:rsidRPr="00102110">
        <w:t>Word</w:t>
      </w:r>
      <w:proofErr w:type="spellEnd"/>
      <w:r w:rsidRPr="00102110">
        <w:t xml:space="preserve"> («Файл» - «Просмотреть свойства документа» - «Статистика»).</w:t>
      </w:r>
    </w:p>
    <w:p w14:paraId="30C7981F" w14:textId="77777777" w:rsidR="003F6480" w:rsidRPr="00102110" w:rsidRDefault="003F6480" w:rsidP="003F6480">
      <w:pPr>
        <w:jc w:val="both"/>
      </w:pPr>
      <w:r w:rsidRPr="0003282A">
        <w:rPr>
          <w:i/>
        </w:rPr>
        <w:t>Формат текста рукописи</w:t>
      </w:r>
      <w:r w:rsidRPr="00102110">
        <w:t xml:space="preserve">. Текст должен быть напечатан шрифтом </w:t>
      </w:r>
      <w:proofErr w:type="spellStart"/>
      <w:r w:rsidRPr="00102110">
        <w:t>Times</w:t>
      </w:r>
      <w:proofErr w:type="spellEnd"/>
      <w:r w:rsidRPr="00102110">
        <w:t xml:space="preserve"> </w:t>
      </w:r>
      <w:proofErr w:type="spellStart"/>
      <w:r w:rsidRPr="00102110">
        <w:t>New</w:t>
      </w:r>
      <w:proofErr w:type="spellEnd"/>
      <w:r w:rsidRPr="00102110">
        <w:t xml:space="preserve"> </w:t>
      </w:r>
      <w:proofErr w:type="spellStart"/>
      <w:r w:rsidRPr="00102110">
        <w:t>Roman</w:t>
      </w:r>
      <w:proofErr w:type="spellEnd"/>
      <w:r w:rsidRPr="00102110">
        <w:t xml:space="preserve">, иметь размер 14 </w:t>
      </w:r>
      <w:proofErr w:type="spellStart"/>
      <w:r w:rsidRPr="00102110">
        <w:t>pt</w:t>
      </w:r>
      <w:proofErr w:type="spellEnd"/>
      <w:r w:rsidRPr="00102110">
        <w:t xml:space="preserve"> и междустрочный интервал 1,5 </w:t>
      </w:r>
      <w:proofErr w:type="spellStart"/>
      <w:r w:rsidRPr="00102110">
        <w:t>pt</w:t>
      </w:r>
      <w:proofErr w:type="spellEnd"/>
      <w:r w:rsidRPr="00102110">
        <w:t xml:space="preserve">. Отступы с каждой стороны страницы 2 см. Выделения в тексте можно проводить ТОЛЬКО курсивом или полужирным начертанием букв, но НЕ подчеркиванием. Из текста необходимо удалить все повторяющиеся пробелы и лишние разрывы строк (в автоматическом режиме через сервис </w:t>
      </w:r>
      <w:proofErr w:type="spellStart"/>
      <w:r w:rsidRPr="00102110">
        <w:t>Microsoft</w:t>
      </w:r>
      <w:proofErr w:type="spellEnd"/>
      <w:r w:rsidRPr="00102110">
        <w:t xml:space="preserve"> </w:t>
      </w:r>
      <w:proofErr w:type="spellStart"/>
      <w:r w:rsidRPr="00102110">
        <w:t>Word</w:t>
      </w:r>
      <w:proofErr w:type="spellEnd"/>
      <w:r w:rsidRPr="00102110">
        <w:t xml:space="preserve"> «найти и заменить»).</w:t>
      </w:r>
    </w:p>
    <w:p w14:paraId="7423BC91" w14:textId="77777777" w:rsidR="003F6480" w:rsidRDefault="003F6480" w:rsidP="003F6480">
      <w:pPr>
        <w:jc w:val="both"/>
      </w:pPr>
      <w:r w:rsidRPr="0003282A">
        <w:rPr>
          <w:i/>
        </w:rPr>
        <w:t>Структура текста</w:t>
      </w:r>
      <w:r w:rsidRPr="00102110">
        <w:t xml:space="preserve"> должна соответствовать приведённому ниже шаблону (может меняться в зависимости от типа работы).</w:t>
      </w:r>
    </w:p>
    <w:p w14:paraId="1A0608AE" w14:textId="77777777" w:rsidR="003F6480" w:rsidRDefault="003F6480" w:rsidP="003F6480">
      <w:pPr>
        <w:jc w:val="both"/>
      </w:pPr>
    </w:p>
    <w:p w14:paraId="7487B461" w14:textId="77777777" w:rsidR="003F6480" w:rsidRPr="00E750A7" w:rsidRDefault="003F6480" w:rsidP="003F6480">
      <w:pPr>
        <w:jc w:val="both"/>
        <w:rPr>
          <w:b/>
        </w:rPr>
      </w:pPr>
      <w:r w:rsidRPr="00E750A7">
        <w:rPr>
          <w:b/>
        </w:rPr>
        <w:t>Для статей, оформленных на молдавском и украинском языках, обязательны русскоязычная и англоязычная аннотации</w:t>
      </w:r>
      <w:r>
        <w:rPr>
          <w:b/>
        </w:rPr>
        <w:t xml:space="preserve">, ключевые слова (на русском языке), </w:t>
      </w:r>
      <w:r>
        <w:rPr>
          <w:b/>
          <w:lang w:val="en-US"/>
        </w:rPr>
        <w:t>keywords</w:t>
      </w:r>
      <w:r>
        <w:rPr>
          <w:b/>
        </w:rPr>
        <w:t xml:space="preserve"> и</w:t>
      </w:r>
      <w:r w:rsidRPr="00E750A7">
        <w:rPr>
          <w:b/>
        </w:rPr>
        <w:t xml:space="preserve"> </w:t>
      </w:r>
      <w:r>
        <w:rPr>
          <w:b/>
          <w:lang w:val="en-US"/>
        </w:rPr>
        <w:t>References</w:t>
      </w:r>
      <w:r>
        <w:rPr>
          <w:b/>
        </w:rPr>
        <w:t xml:space="preserve">; список литературы оформляется на языке статьи. </w:t>
      </w:r>
    </w:p>
    <w:p w14:paraId="151FDDC9" w14:textId="77777777" w:rsidR="003F6480" w:rsidRDefault="003F6480" w:rsidP="003F6480">
      <w:pPr>
        <w:jc w:val="both"/>
      </w:pPr>
    </w:p>
    <w:p w14:paraId="028C14E8" w14:textId="77777777" w:rsidR="003F6480" w:rsidRPr="0026218D" w:rsidRDefault="003F6480" w:rsidP="003F6480">
      <w:pPr>
        <w:jc w:val="both"/>
        <w:rPr>
          <w:b/>
          <w:i/>
        </w:rPr>
      </w:pPr>
      <w:r w:rsidRPr="0026218D">
        <w:rPr>
          <w:b/>
          <w:i/>
        </w:rPr>
        <w:t>1. Русскоязычная аннотация содержит</w:t>
      </w:r>
    </w:p>
    <w:p w14:paraId="530AB430" w14:textId="77777777" w:rsidR="003F6480" w:rsidRPr="00102110" w:rsidRDefault="003F6480" w:rsidP="003F6480">
      <w:r w:rsidRPr="00102110">
        <w:t>Название статьи. Название статьи должно содержать полноценно отражать предмет и тему статьи, а также основную цель (вопрос), поставленную автором для раскрытия темы.</w:t>
      </w:r>
    </w:p>
    <w:p w14:paraId="5CAF8036" w14:textId="77777777" w:rsidR="003F6480" w:rsidRPr="00102110" w:rsidRDefault="003F6480" w:rsidP="003F6480">
      <w:r w:rsidRPr="00102110">
        <w:t>Авторы. При написании авторов статьи фамилию следует указывать после инициалов имени и отчества (П.С. Иванов, С.И. Петров, И.П. Сидоров).</w:t>
      </w:r>
    </w:p>
    <w:p w14:paraId="53D6823D" w14:textId="77777777" w:rsidR="003F6480" w:rsidRPr="00102110" w:rsidRDefault="003F6480" w:rsidP="003F6480">
      <w:r>
        <w:t>Название у</w:t>
      </w:r>
      <w:r w:rsidRPr="00102110">
        <w:t>чреждения. Необходимо привести официальное ПОЛНОЕ название учреждения (без сокращений). После названия учреждения через запятую необходимо написать название города, страны. Если в написании рукописи принимали участие авторы из разных учреждений, необходимо соотнести названия учреждений и ФИО авторов путем добавления цифровых индексов в верхнем регистре перед названиями учреждений и после ФИО соответствующих авторов.</w:t>
      </w:r>
    </w:p>
    <w:p w14:paraId="674F4A34" w14:textId="77777777" w:rsidR="003F6480" w:rsidRPr="00102110" w:rsidRDefault="003F6480" w:rsidP="003F6480">
      <w:r w:rsidRPr="00102110">
        <w:t>Резюме статьи должно быть (если работа оригинальная) структурированным: актуальность, цель, материалы и методы, результаты, заключение. Резюме должно: содержать основные положения, изложенные в работе; отражать взгляд автора на обсуждаемую в рукописи проблему с учетом проанализированного материала и полученных результатов; позволять читателю понять уникальность данной статьи (исследования или обзора) - чем эта статья отличается от аналогичных работ. Объем текста резюме должен быть в пределах 70-100 слов.</w:t>
      </w:r>
    </w:p>
    <w:p w14:paraId="67DEAA3E" w14:textId="77777777" w:rsidR="003F6480" w:rsidRPr="00102110" w:rsidRDefault="003F6480" w:rsidP="003F6480">
      <w:pPr>
        <w:jc w:val="both"/>
      </w:pPr>
      <w:r w:rsidRPr="00102110">
        <w:t>Ключевые слова. Необходимо указать ключевые слова - от 3 до 10, способствующих индексированию статьи в поисковых системах. Ключевые слова должны попарно соответствовать на русском и английском языке.</w:t>
      </w:r>
    </w:p>
    <w:p w14:paraId="6436084E" w14:textId="77777777" w:rsidR="003F6480" w:rsidRDefault="003F6480" w:rsidP="003F6480"/>
    <w:p w14:paraId="07E974E0" w14:textId="77777777" w:rsidR="003F6480" w:rsidRPr="0026218D" w:rsidRDefault="003F6480" w:rsidP="003F6480">
      <w:pPr>
        <w:rPr>
          <w:b/>
          <w:i/>
        </w:rPr>
      </w:pPr>
      <w:r w:rsidRPr="0026218D">
        <w:rPr>
          <w:b/>
          <w:i/>
        </w:rPr>
        <w:t>2. Англоязычная аннотация содержит</w:t>
      </w:r>
    </w:p>
    <w:p w14:paraId="2235755E" w14:textId="77777777" w:rsidR="003F6480" w:rsidRPr="00102110" w:rsidRDefault="003F6480" w:rsidP="003F6480">
      <w:proofErr w:type="spellStart"/>
      <w:r w:rsidRPr="00102110">
        <w:t>Article</w:t>
      </w:r>
      <w:proofErr w:type="spellEnd"/>
      <w:r w:rsidRPr="00102110">
        <w:t xml:space="preserve"> </w:t>
      </w:r>
      <w:proofErr w:type="spellStart"/>
      <w:r w:rsidRPr="00102110">
        <w:t>title</w:t>
      </w:r>
      <w:proofErr w:type="spellEnd"/>
      <w:r w:rsidRPr="00102110">
        <w:t>. Англоязычное название должно быть грамотно с точки зрения английского языка, при этом по смыслу полностью соответствовать русскоязычному названию.</w:t>
      </w:r>
    </w:p>
    <w:p w14:paraId="77E44F44" w14:textId="77777777" w:rsidR="003F6480" w:rsidRPr="00102110" w:rsidRDefault="003F6480" w:rsidP="003F6480">
      <w:proofErr w:type="spellStart"/>
      <w:r w:rsidRPr="00102110">
        <w:t>Author</w:t>
      </w:r>
      <w:proofErr w:type="spellEnd"/>
      <w:r w:rsidRPr="00102110">
        <w:t xml:space="preserve"> </w:t>
      </w:r>
      <w:proofErr w:type="spellStart"/>
      <w:r w:rsidRPr="00102110">
        <w:t>names</w:t>
      </w:r>
      <w:proofErr w:type="spellEnd"/>
      <w:r w:rsidRPr="00102110">
        <w:t>. ФИО необходимо писать в соответствие с заграничным паспортом, или так же, как в ранее опубликованных в зарубежных журналах статьях. Авторам, публикующимся впервые и не имеющим заграничного паспорта, следует воспользоваться стандартом транслитерации BSI (см. ниже).</w:t>
      </w:r>
    </w:p>
    <w:p w14:paraId="0CC1E5C8" w14:textId="77777777" w:rsidR="003F6480" w:rsidRPr="00102110" w:rsidRDefault="003F6480" w:rsidP="003F6480">
      <w:proofErr w:type="spellStart"/>
      <w:r w:rsidRPr="00102110">
        <w:t>Affiliation</w:t>
      </w:r>
      <w:proofErr w:type="spellEnd"/>
      <w:r w:rsidRPr="00102110">
        <w:t>. Необходимо указывать ОФИЦИАЛЬНОЕ АНГЛОЯЗЫЧНОЕ НАЗВАНИЕ УЧРЕЖДЕНИЯ.</w:t>
      </w:r>
    </w:p>
    <w:p w14:paraId="0598E9B9" w14:textId="77777777" w:rsidR="003F6480" w:rsidRPr="00102110" w:rsidRDefault="003F6480" w:rsidP="003F6480">
      <w:proofErr w:type="spellStart"/>
      <w:r w:rsidRPr="00102110">
        <w:t>Abstract</w:t>
      </w:r>
      <w:proofErr w:type="spellEnd"/>
      <w:r w:rsidRPr="00102110">
        <w:t>. Англоязычная версия резюме статьи должна по смыслу и структуре (</w:t>
      </w:r>
      <w:proofErr w:type="spellStart"/>
      <w:r w:rsidRPr="00102110">
        <w:t>Aim</w:t>
      </w:r>
      <w:proofErr w:type="spellEnd"/>
      <w:r w:rsidRPr="00102110">
        <w:t xml:space="preserve">, </w:t>
      </w:r>
      <w:proofErr w:type="spellStart"/>
      <w:r w:rsidRPr="00102110">
        <w:t>Matherials</w:t>
      </w:r>
      <w:proofErr w:type="spellEnd"/>
      <w:r w:rsidRPr="00102110">
        <w:t xml:space="preserve"> </w:t>
      </w:r>
      <w:proofErr w:type="spellStart"/>
      <w:r w:rsidRPr="00102110">
        <w:t>and</w:t>
      </w:r>
      <w:proofErr w:type="spellEnd"/>
      <w:r w:rsidRPr="00102110">
        <w:t xml:space="preserve"> </w:t>
      </w:r>
      <w:proofErr w:type="spellStart"/>
      <w:r w:rsidRPr="00102110">
        <w:t>Methods</w:t>
      </w:r>
      <w:proofErr w:type="spellEnd"/>
      <w:r w:rsidRPr="00102110">
        <w:t xml:space="preserve">, </w:t>
      </w:r>
      <w:proofErr w:type="spellStart"/>
      <w:r w:rsidRPr="00102110">
        <w:t>Results</w:t>
      </w:r>
      <w:proofErr w:type="spellEnd"/>
      <w:r w:rsidRPr="00102110">
        <w:t xml:space="preserve">, </w:t>
      </w:r>
      <w:proofErr w:type="spellStart"/>
      <w:r w:rsidRPr="00102110">
        <w:t>Conclusions</w:t>
      </w:r>
      <w:proofErr w:type="spellEnd"/>
      <w:r w:rsidRPr="00102110">
        <w:t>) полностью соответствовать русскоязычной и быть грамотной с точки зрения английского языка, и также включать 70-100 слов (для оригинальных не менее 100 слов).</w:t>
      </w:r>
    </w:p>
    <w:p w14:paraId="564B1D4C" w14:textId="77777777" w:rsidR="003F6480" w:rsidRPr="00102110" w:rsidRDefault="003F6480" w:rsidP="003F6480">
      <w:proofErr w:type="spellStart"/>
      <w:r w:rsidRPr="00102110">
        <w:t>Key</w:t>
      </w:r>
      <w:proofErr w:type="spellEnd"/>
      <w:r w:rsidRPr="00102110">
        <w:t xml:space="preserve"> </w:t>
      </w:r>
      <w:proofErr w:type="spellStart"/>
      <w:r w:rsidRPr="00102110">
        <w:t>words</w:t>
      </w:r>
      <w:proofErr w:type="spellEnd"/>
      <w:r w:rsidRPr="00102110">
        <w:t>. Необходимо указать ключевые слова - от 3 до 10, способствующих индексированию статьи в поисковых системах. Ключевые слова должны попарно соответствовать на русском и английском языке.</w:t>
      </w:r>
    </w:p>
    <w:p w14:paraId="1AAFC434" w14:textId="77777777" w:rsidR="003F6480" w:rsidRPr="00102110" w:rsidRDefault="003F6480" w:rsidP="003F6480">
      <w:r w:rsidRPr="00102110">
        <w:t xml:space="preserve"> </w:t>
      </w:r>
    </w:p>
    <w:p w14:paraId="6406BF54" w14:textId="77777777" w:rsidR="003F6480" w:rsidRPr="0003282A" w:rsidRDefault="003F6480" w:rsidP="003F6480">
      <w:pPr>
        <w:jc w:val="both"/>
        <w:rPr>
          <w:i/>
        </w:rPr>
      </w:pPr>
      <w:r w:rsidRPr="0003282A">
        <w:rPr>
          <w:i/>
        </w:rPr>
        <w:t xml:space="preserve">Полный текст (на русском, украинском, молдавском или последовательно на нескольких языках) </w:t>
      </w:r>
      <w:r w:rsidRPr="0003282A">
        <w:rPr>
          <w:b/>
          <w:i/>
        </w:rPr>
        <w:t>должен быть структурированным по разделам</w:t>
      </w:r>
      <w:r w:rsidRPr="0003282A">
        <w:rPr>
          <w:i/>
        </w:rPr>
        <w:t xml:space="preserve">. Структура полного текста рукописи, посвящённой описанию результатов оригинальных исследований, должна соответствовать общепринятому шаблону и содержать разделы: </w:t>
      </w:r>
      <w:r w:rsidRPr="0003282A">
        <w:rPr>
          <w:b/>
          <w:i/>
        </w:rPr>
        <w:t>введение (обоснование), цель, материалы и методы, результаты, обсуждение, выводы/заключение</w:t>
      </w:r>
      <w:r w:rsidRPr="0003282A">
        <w:rPr>
          <w:i/>
        </w:rPr>
        <w:t>.</w:t>
      </w:r>
    </w:p>
    <w:p w14:paraId="71E6DB72" w14:textId="77777777" w:rsidR="003F6480" w:rsidRPr="00102110" w:rsidRDefault="003F6480" w:rsidP="003F6480">
      <w:r w:rsidRPr="00102110">
        <w:t xml:space="preserve"> </w:t>
      </w:r>
    </w:p>
    <w:p w14:paraId="407D8DC3" w14:textId="77777777" w:rsidR="003F6480" w:rsidRPr="00102110" w:rsidRDefault="003F6480" w:rsidP="003F6480">
      <w:r w:rsidRPr="0026218D">
        <w:rPr>
          <w:b/>
          <w:i/>
        </w:rPr>
        <w:t>3. Дополнительная информация</w:t>
      </w:r>
      <w:r w:rsidRPr="00102110">
        <w:t xml:space="preserve"> (на русском, английском или обоих языках).</w:t>
      </w:r>
    </w:p>
    <w:p w14:paraId="2BB45AAB" w14:textId="77777777" w:rsidR="003F6480" w:rsidRPr="00102110" w:rsidRDefault="003F6480" w:rsidP="003F6480">
      <w:r w:rsidRPr="00102110">
        <w:t>Благодарности. Авторы могут выразить благодарности людям и организациям, способствовавшим публикации статьи в журнале, но не являющимся её авторами.</w:t>
      </w:r>
    </w:p>
    <w:p w14:paraId="41070A05" w14:textId="77777777" w:rsidR="003F6480" w:rsidRPr="00102110" w:rsidRDefault="003F6480" w:rsidP="003F6480">
      <w:pPr>
        <w:jc w:val="both"/>
      </w:pPr>
      <w:r w:rsidRPr="00102110">
        <w:lastRenderedPageBreak/>
        <w:t>Информация о вкладе каждого автора (и лиц, указанных в разделе «благодарности»). Пример: Участие авторов: Иванов И.И. — концепция и дизайн исследования; Петров П.П. — сбор и обработка материалов; Сидоров С.С. — анализ полученных данных, написание текста.</w:t>
      </w:r>
    </w:p>
    <w:p w14:paraId="461828A0" w14:textId="77777777" w:rsidR="003F6480" w:rsidRPr="00102110" w:rsidRDefault="003F6480" w:rsidP="003F6480">
      <w:r w:rsidRPr="00102110">
        <w:t xml:space="preserve"> </w:t>
      </w:r>
    </w:p>
    <w:p w14:paraId="27DB4E8E" w14:textId="77777777" w:rsidR="003F6480" w:rsidRPr="00E750A7" w:rsidRDefault="003F6480" w:rsidP="003F6480">
      <w:pPr>
        <w:rPr>
          <w:b/>
          <w:i/>
        </w:rPr>
      </w:pPr>
      <w:r w:rsidRPr="00E750A7">
        <w:rPr>
          <w:b/>
          <w:i/>
        </w:rPr>
        <w:t xml:space="preserve">4. Список литературы. </w:t>
      </w:r>
    </w:p>
    <w:p w14:paraId="23615B8E" w14:textId="77777777" w:rsidR="003F6480" w:rsidRPr="00102110" w:rsidRDefault="003F6480" w:rsidP="003F6480">
      <w:pPr>
        <w:jc w:val="both"/>
      </w:pPr>
      <w:r w:rsidRPr="00102110">
        <w:t>Ссылки на источники в списке литературы должны быть отсортированы по алфавиту и соответствовать ссылкам в тексте статьи, где их следует приводить в круглых скобках в формате "(Автор дата)". В списке литературы приводится два алфавитных порядка (первый – список на кириллице, второй – список на латинице).</w:t>
      </w:r>
    </w:p>
    <w:p w14:paraId="69021260" w14:textId="77777777" w:rsidR="003F6480" w:rsidRPr="00102110" w:rsidRDefault="003F6480" w:rsidP="003F6480">
      <w:pPr>
        <w:jc w:val="both"/>
      </w:pPr>
      <w:r w:rsidRPr="00102110">
        <w:t>В списке литературы приводятся только опубликованные материалы (ссылки на Интернет-ресурсы допускаются).</w:t>
      </w:r>
    </w:p>
    <w:p w14:paraId="0F87EB22" w14:textId="77777777" w:rsidR="003F6480" w:rsidRPr="00102110" w:rsidRDefault="003F6480" w:rsidP="003F6480">
      <w:r w:rsidRPr="00102110">
        <w:t xml:space="preserve">Следует избегать </w:t>
      </w:r>
      <w:proofErr w:type="spellStart"/>
      <w:r w:rsidRPr="00102110">
        <w:t>самоцитирования</w:t>
      </w:r>
      <w:proofErr w:type="spellEnd"/>
      <w:r w:rsidRPr="00102110">
        <w:t xml:space="preserve">, за исключением случаев, когда оно представляется необходимым (например, если нет других источников информации, или настоящая работа проведена на основе или в продолжение цитируемых исследований). </w:t>
      </w:r>
      <w:proofErr w:type="spellStart"/>
      <w:r w:rsidRPr="00102110">
        <w:t>Самоцитирование</w:t>
      </w:r>
      <w:proofErr w:type="spellEnd"/>
      <w:r w:rsidRPr="00102110">
        <w:t xml:space="preserve"> желательно ограничить 3 ссылками.</w:t>
      </w:r>
    </w:p>
    <w:p w14:paraId="6C542D4C" w14:textId="77777777" w:rsidR="003F6480" w:rsidRPr="00102110" w:rsidRDefault="003F6480" w:rsidP="003F6480">
      <w:r w:rsidRPr="00102110">
        <w:t>Все источники в списке литературы следует оформить в соответствие ГОСТ Р 7.0.5-2008.</w:t>
      </w:r>
    </w:p>
    <w:p w14:paraId="745AB46B" w14:textId="77777777" w:rsidR="003F6480" w:rsidRDefault="003F6480" w:rsidP="003F6480">
      <w:pPr>
        <w:rPr>
          <w:b/>
          <w:bCs/>
          <w:i/>
        </w:rPr>
      </w:pPr>
    </w:p>
    <w:p w14:paraId="56C857CB" w14:textId="77777777" w:rsidR="003F6480" w:rsidRPr="00E750A7" w:rsidRDefault="003F6480" w:rsidP="003F6480">
      <w:pPr>
        <w:rPr>
          <w:i/>
        </w:rPr>
      </w:pPr>
      <w:r>
        <w:rPr>
          <w:b/>
          <w:bCs/>
          <w:i/>
        </w:rPr>
        <w:t xml:space="preserve">5. </w:t>
      </w:r>
      <w:proofErr w:type="spellStart"/>
      <w:r w:rsidRPr="00E750A7">
        <w:rPr>
          <w:b/>
          <w:bCs/>
          <w:i/>
        </w:rPr>
        <w:t>References</w:t>
      </w:r>
      <w:proofErr w:type="spellEnd"/>
      <w:r>
        <w:rPr>
          <w:b/>
          <w:bCs/>
          <w:i/>
        </w:rPr>
        <w:t xml:space="preserve"> (опционально)</w:t>
      </w:r>
      <w:r w:rsidRPr="00E750A7">
        <w:rPr>
          <w:i/>
        </w:rPr>
        <w:t>.</w:t>
      </w:r>
    </w:p>
    <w:p w14:paraId="5EDCE860" w14:textId="77777777" w:rsidR="003F6480" w:rsidRPr="00E750A7" w:rsidRDefault="003F6480" w:rsidP="003F6480">
      <w:r w:rsidRPr="00E750A7">
        <w:t>Дополнительный список литературы в романском алфавите (</w:t>
      </w:r>
      <w:proofErr w:type="spellStart"/>
      <w:r w:rsidRPr="00E750A7">
        <w:t>References</w:t>
      </w:r>
      <w:proofErr w:type="spellEnd"/>
      <w:r w:rsidRPr="00E750A7">
        <w:t>) необходимо приводить для соответствия публикуемых работ требованиям международных баз данных.</w:t>
      </w:r>
    </w:p>
    <w:p w14:paraId="5BCB9EB6" w14:textId="77777777" w:rsidR="003F6480" w:rsidRPr="00E750A7" w:rsidRDefault="003F6480" w:rsidP="003F6480">
      <w:r w:rsidRPr="00E750A7">
        <w:t xml:space="preserve">Список источников в </w:t>
      </w:r>
      <w:proofErr w:type="spellStart"/>
      <w:r w:rsidRPr="00E750A7">
        <w:t>References</w:t>
      </w:r>
      <w:proofErr w:type="spellEnd"/>
      <w:r w:rsidRPr="00E750A7">
        <w:t xml:space="preserve"> должен полностью соответствовать таковому в Списке литературы. В отличие от Списка литературы, русскоязычные источники в </w:t>
      </w:r>
      <w:proofErr w:type="spellStart"/>
      <w:r w:rsidRPr="00E750A7">
        <w:t>References</w:t>
      </w:r>
      <w:proofErr w:type="spellEnd"/>
      <w:r w:rsidRPr="00E750A7">
        <w:t xml:space="preserve"> следует привести в их </w:t>
      </w:r>
      <w:proofErr w:type="spellStart"/>
      <w:r w:rsidRPr="00E750A7">
        <w:t>латиноязычном</w:t>
      </w:r>
      <w:proofErr w:type="spellEnd"/>
      <w:r w:rsidRPr="00E750A7">
        <w:t xml:space="preserve"> эквиваленте - они должны быть написаны буквами романского алфавита:</w:t>
      </w:r>
      <w:r w:rsidRPr="00E750A7">
        <w:br/>
        <w:t>те исходно русскоязычные источники (и их части), у которых существует официальный перевод на английский (или другой язык, использующий романский алфавит), должны быть приведены в переводе;</w:t>
      </w:r>
    </w:p>
    <w:p w14:paraId="2D94A547" w14:textId="77777777" w:rsidR="003F6480" w:rsidRPr="00E750A7" w:rsidRDefault="003F6480" w:rsidP="003F6480">
      <w:r w:rsidRPr="00E750A7">
        <w:t>те источники (или те части библиографического описания), для которых перевод не существует, должны быть переведены на английский язык (парафраз).</w:t>
      </w:r>
    </w:p>
    <w:p w14:paraId="3A95639E" w14:textId="77777777" w:rsidR="003F6480" w:rsidRPr="001E345D" w:rsidRDefault="003F6480" w:rsidP="003F6480">
      <w:pPr>
        <w:rPr>
          <w:lang w:val="en-US"/>
        </w:rPr>
      </w:pPr>
      <w:r w:rsidRPr="00E750A7">
        <w:t>Все</w:t>
      </w:r>
      <w:r w:rsidRPr="001E345D">
        <w:rPr>
          <w:lang w:val="en-US"/>
        </w:rPr>
        <w:t xml:space="preserve"> </w:t>
      </w:r>
      <w:r w:rsidRPr="00E750A7">
        <w:t>источники</w:t>
      </w:r>
      <w:r w:rsidRPr="001E345D">
        <w:rPr>
          <w:lang w:val="en-US"/>
        </w:rPr>
        <w:t xml:space="preserve"> </w:t>
      </w:r>
      <w:r w:rsidRPr="00E750A7">
        <w:t>в</w:t>
      </w:r>
      <w:r w:rsidRPr="001E345D">
        <w:rPr>
          <w:lang w:val="en-US"/>
        </w:rPr>
        <w:t xml:space="preserve"> References </w:t>
      </w:r>
      <w:r w:rsidRPr="00E750A7">
        <w:t>следует</w:t>
      </w:r>
      <w:r w:rsidRPr="001E345D">
        <w:rPr>
          <w:lang w:val="en-US"/>
        </w:rPr>
        <w:t xml:space="preserve"> </w:t>
      </w:r>
      <w:r w:rsidRPr="00E750A7">
        <w:t>оформлять</w:t>
      </w:r>
      <w:r w:rsidRPr="001E345D">
        <w:rPr>
          <w:lang w:val="en-US"/>
        </w:rPr>
        <w:t xml:space="preserve"> </w:t>
      </w:r>
      <w:r w:rsidRPr="00E750A7">
        <w:t>в</w:t>
      </w:r>
      <w:r w:rsidRPr="001E345D">
        <w:rPr>
          <w:lang w:val="en-US"/>
        </w:rPr>
        <w:t xml:space="preserve"> </w:t>
      </w:r>
      <w:r w:rsidRPr="00E750A7">
        <w:t>стиле</w:t>
      </w:r>
      <w:r w:rsidRPr="001E345D">
        <w:rPr>
          <w:lang w:val="en-US"/>
        </w:rPr>
        <w:t> </w:t>
      </w:r>
      <w:r w:rsidRPr="001E345D">
        <w:rPr>
          <w:b/>
          <w:bCs/>
          <w:lang w:val="en-US"/>
        </w:rPr>
        <w:t>MLA (</w:t>
      </w:r>
      <w:hyperlink r:id="rId13" w:tgtFrame="_blank" w:history="1">
        <w:r w:rsidRPr="001E345D">
          <w:rPr>
            <w:lang w:val="en-US"/>
          </w:rPr>
          <w:t xml:space="preserve">The Chicago Manual of Style (16th </w:t>
        </w:r>
        <w:proofErr w:type="spellStart"/>
        <w:r w:rsidRPr="001E345D">
          <w:rPr>
            <w:lang w:val="en-US"/>
          </w:rPr>
          <w:t>edn</w:t>
        </w:r>
        <w:proofErr w:type="spellEnd"/>
        <w:r w:rsidRPr="001E345D">
          <w:rPr>
            <w:lang w:val="en-US"/>
          </w:rPr>
          <w:t>)</w:t>
        </w:r>
      </w:hyperlink>
      <w:r w:rsidRPr="001E345D">
        <w:rPr>
          <w:b/>
          <w:bCs/>
          <w:lang w:val="en-US"/>
        </w:rPr>
        <w:t>) </w:t>
      </w:r>
      <w:r w:rsidRPr="001E345D">
        <w:rPr>
          <w:lang w:val="en-US"/>
        </w:rPr>
        <w:t>.</w:t>
      </w:r>
    </w:p>
    <w:p w14:paraId="101B818A" w14:textId="77777777" w:rsidR="003F6480" w:rsidRPr="00CA3454" w:rsidRDefault="003F6480" w:rsidP="003F648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01010"/>
          <w:sz w:val="21"/>
          <w:szCs w:val="21"/>
        </w:rPr>
      </w:pPr>
    </w:p>
    <w:p w14:paraId="0A453625" w14:textId="77777777" w:rsidR="003F6480" w:rsidRPr="0026218D" w:rsidRDefault="003F6480" w:rsidP="003F6480">
      <w:pPr>
        <w:rPr>
          <w:b/>
          <w:i/>
        </w:rPr>
      </w:pPr>
      <w:r w:rsidRPr="0026218D">
        <w:rPr>
          <w:b/>
          <w:i/>
        </w:rPr>
        <w:t>6. Контактная информация.</w:t>
      </w:r>
    </w:p>
    <w:p w14:paraId="1C3AE6F6" w14:textId="77777777" w:rsidR="003F6480" w:rsidRPr="00102110" w:rsidRDefault="003F6480" w:rsidP="003F6480">
      <w:r w:rsidRPr="00102110">
        <w:t>Необходимо последовательно указать контактную информацию ВСЕХ АВТОРОВ. Раздел должен содержать следующие данные о каждом авторе:</w:t>
      </w:r>
    </w:p>
    <w:p w14:paraId="1ABB23B7" w14:textId="77777777" w:rsidR="003F6480" w:rsidRPr="00102110" w:rsidRDefault="003F6480" w:rsidP="003F6480">
      <w:r w:rsidRPr="00102110">
        <w:t>ФИО (полностью);</w:t>
      </w:r>
    </w:p>
    <w:p w14:paraId="1855EDBD" w14:textId="77777777" w:rsidR="003F6480" w:rsidRPr="00102110" w:rsidRDefault="003F6480" w:rsidP="003F6480">
      <w:r w:rsidRPr="00102110">
        <w:t>ученая степень, ученое звание, должность, структурное подразделение и полное наименовании организации (основного места работы);</w:t>
      </w:r>
    </w:p>
    <w:p w14:paraId="338E1F5D" w14:textId="77777777" w:rsidR="003F6480" w:rsidRPr="00102110" w:rsidRDefault="003F6480" w:rsidP="003F6480">
      <w:r w:rsidRPr="00102110">
        <w:t>адрес электронной почты</w:t>
      </w:r>
    </w:p>
    <w:p w14:paraId="6E55F2FF" w14:textId="77777777" w:rsidR="003F6480" w:rsidRPr="00102110" w:rsidRDefault="003F6480" w:rsidP="003F6480">
      <w:r w:rsidRPr="00102110">
        <w:t xml:space="preserve"> </w:t>
      </w:r>
    </w:p>
    <w:p w14:paraId="72581406" w14:textId="77777777" w:rsidR="003F6480" w:rsidRPr="0003282A" w:rsidRDefault="003F6480" w:rsidP="003F6480">
      <w:pPr>
        <w:rPr>
          <w:i/>
        </w:rPr>
      </w:pPr>
      <w:r w:rsidRPr="0003282A">
        <w:rPr>
          <w:i/>
        </w:rPr>
        <w:t>ТАБЛИЦЫ</w:t>
      </w:r>
    </w:p>
    <w:p w14:paraId="38051FE5" w14:textId="77777777" w:rsidR="003F6480" w:rsidRPr="00102110" w:rsidRDefault="003F6480" w:rsidP="003F6480">
      <w:pPr>
        <w:jc w:val="both"/>
      </w:pPr>
      <w:r w:rsidRPr="00102110">
        <w:t>Их следует помещать в текст статьи, они должны иметь нумерованный заголовок и четко обозначенные графы, удобные и понятные для чтения. Данные таблицы должны соответствовать цифрам в тексте, однако не должны дублировать представленную в нём информацию. Ссылки на таблицы в тексте обязательны.</w:t>
      </w:r>
    </w:p>
    <w:p w14:paraId="37A55574" w14:textId="77777777" w:rsidR="003F6480" w:rsidRPr="0003282A" w:rsidRDefault="003F6480" w:rsidP="003F6480">
      <w:pPr>
        <w:jc w:val="both"/>
        <w:rPr>
          <w:i/>
        </w:rPr>
      </w:pPr>
      <w:r w:rsidRPr="0003282A">
        <w:rPr>
          <w:i/>
        </w:rPr>
        <w:t>РИСУНКИ</w:t>
      </w:r>
    </w:p>
    <w:p w14:paraId="5CCC24FF" w14:textId="77777777" w:rsidR="003F6480" w:rsidRPr="00102110" w:rsidRDefault="003F6480" w:rsidP="003F6480">
      <w:pPr>
        <w:jc w:val="both"/>
      </w:pPr>
      <w:r w:rsidRPr="00102110">
        <w:t>Объем графического материала минимальный (за исключением работ, где это оправдано характером исследования). Каждый рисунок должен сопровождаться нумерованной подрисуночной подписью. Ссылки на рисунки в тексте обязательны.</w:t>
      </w:r>
    </w:p>
    <w:p w14:paraId="1EB42D05" w14:textId="77777777" w:rsidR="003F6480" w:rsidRPr="00102110" w:rsidRDefault="003F6480" w:rsidP="003F6480">
      <w:pPr>
        <w:jc w:val="both"/>
      </w:pPr>
      <w:r w:rsidRPr="00102110">
        <w:t>Пример:</w:t>
      </w:r>
      <w:r>
        <w:t xml:space="preserve"> </w:t>
      </w:r>
      <w:r w:rsidRPr="00102110">
        <w:t>Рис.1. Динамика показателей изучаемых процессов</w:t>
      </w:r>
    </w:p>
    <w:p w14:paraId="012FDF41" w14:textId="77777777" w:rsidR="003F6480" w:rsidRPr="00102110" w:rsidRDefault="003F6480" w:rsidP="003F6480">
      <w:pPr>
        <w:jc w:val="both"/>
      </w:pPr>
      <w:r w:rsidRPr="0003282A">
        <w:rPr>
          <w:i/>
        </w:rPr>
        <w:t>Иллюстрации</w:t>
      </w:r>
      <w:r w:rsidRPr="00102110">
        <w:t xml:space="preserve"> (графики, диаграммы, схемы, чертежи), рисованные средствами MS </w:t>
      </w:r>
      <w:proofErr w:type="spellStart"/>
      <w:r w:rsidRPr="00102110">
        <w:t>Office</w:t>
      </w:r>
      <w:proofErr w:type="spellEnd"/>
      <w:r w:rsidRPr="00102110">
        <w:t>, должны быть контрастными и четкими. Иллюстрации должны быть выполнены в отдельном файле и сохранены как изображение (в формате *.</w:t>
      </w:r>
      <w:proofErr w:type="spellStart"/>
      <w:r w:rsidRPr="00102110">
        <w:t>jpeg</w:t>
      </w:r>
      <w:proofErr w:type="spellEnd"/>
      <w:r w:rsidRPr="00102110">
        <w:t>, *.</w:t>
      </w:r>
      <w:proofErr w:type="spellStart"/>
      <w:r w:rsidRPr="00102110">
        <w:t>bmp</w:t>
      </w:r>
      <w:proofErr w:type="spellEnd"/>
      <w:r w:rsidRPr="00102110">
        <w:t>, *.</w:t>
      </w:r>
      <w:proofErr w:type="spellStart"/>
      <w:r w:rsidRPr="00102110">
        <w:t>gif</w:t>
      </w:r>
      <w:proofErr w:type="spellEnd"/>
      <w:r w:rsidRPr="00102110">
        <w:t>), и затем помещены в файл рукописи как фиксированный рисунок. Недопустимо нанесение средствами MS WORD каких-либо элементов поверх вставленного в файл рукописи рисунка (стрелки, подписи) ввиду большого риска их потери на этапах редактирования и верстки.</w:t>
      </w:r>
    </w:p>
    <w:p w14:paraId="24946A33" w14:textId="77777777" w:rsidR="003F6480" w:rsidRPr="00102110" w:rsidRDefault="003F6480" w:rsidP="003F6480">
      <w:pPr>
        <w:jc w:val="both"/>
      </w:pPr>
      <w:r w:rsidRPr="0003282A">
        <w:rPr>
          <w:i/>
        </w:rPr>
        <w:t xml:space="preserve">Фотографии, отпечатки экранов мониторов (скриншоты) и другие </w:t>
      </w:r>
      <w:proofErr w:type="spellStart"/>
      <w:r w:rsidRPr="0003282A">
        <w:rPr>
          <w:i/>
        </w:rPr>
        <w:t>нерисованные</w:t>
      </w:r>
      <w:proofErr w:type="spellEnd"/>
      <w:r w:rsidRPr="0003282A">
        <w:rPr>
          <w:i/>
        </w:rPr>
        <w:t xml:space="preserve"> иллюстрации</w:t>
      </w:r>
      <w:r>
        <w:rPr>
          <w:i/>
        </w:rPr>
        <w:t xml:space="preserve">. </w:t>
      </w:r>
      <w:r w:rsidRPr="00102110">
        <w:t>Если в рукописи приводятся рисунки, ранее опубликованные в других изданиях (даже если их элементы переведены с иностранного на русский язык), автор обязан предоставить в редакцию разрешение правообладателя на публикацию данного изображения в другом журнале (с правильным указанием соответствующего журнала), в противном случае это будет считаться плагиатом</w:t>
      </w:r>
    </w:p>
    <w:p w14:paraId="6CBAF919" w14:textId="77777777" w:rsidR="003F6480" w:rsidRPr="00102110" w:rsidRDefault="003F6480" w:rsidP="003F6480">
      <w:pPr>
        <w:jc w:val="both"/>
      </w:pPr>
      <w:r w:rsidRPr="00102110">
        <w:t xml:space="preserve"> </w:t>
      </w:r>
    </w:p>
    <w:p w14:paraId="5BF31FDD" w14:textId="77777777" w:rsidR="003F6480" w:rsidRPr="0003282A" w:rsidRDefault="003F6480" w:rsidP="003F6480">
      <w:pPr>
        <w:rPr>
          <w:i/>
        </w:rPr>
      </w:pPr>
      <w:r w:rsidRPr="0003282A">
        <w:rPr>
          <w:i/>
        </w:rPr>
        <w:t>СОКРАЩЕНИЯ</w:t>
      </w:r>
    </w:p>
    <w:p w14:paraId="191A598C" w14:textId="77777777" w:rsidR="003F6480" w:rsidRPr="00102110" w:rsidRDefault="003F6480" w:rsidP="003F6480">
      <w:pPr>
        <w:jc w:val="both"/>
      </w:pPr>
      <w:r w:rsidRPr="00102110">
        <w:t>Все используемые аббревиатуры и символы необходимо расшифровать в примечаниях к таблицам и подписям к рисункам с указанием на использованные статистические критерии (методы) и параметры статистической вариабельности (стандартное отклонение, стандартная ошибка среднего и проч.).</w:t>
      </w:r>
    </w:p>
    <w:p w14:paraId="22EA17CB" w14:textId="77777777" w:rsidR="003F6480" w:rsidRPr="00102110" w:rsidRDefault="003F6480" w:rsidP="003F6480">
      <w:pPr>
        <w:jc w:val="both"/>
        <w:textAlignment w:val="baseline"/>
        <w:rPr>
          <w:b/>
          <w:bCs/>
        </w:rPr>
      </w:pPr>
    </w:p>
    <w:bookmarkEnd w:id="0"/>
    <w:p w14:paraId="427A5ACB" w14:textId="384063BC" w:rsidR="00265543" w:rsidRPr="003F6480" w:rsidRDefault="00265543" w:rsidP="003F6480">
      <w:pPr>
        <w:spacing w:after="200" w:line="276" w:lineRule="auto"/>
      </w:pPr>
    </w:p>
    <w:sectPr w:rsidR="00265543" w:rsidRPr="003F6480" w:rsidSect="00B31D3A">
      <w:pgSz w:w="11906" w:h="16838"/>
      <w:pgMar w:top="567" w:right="566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4F5"/>
    <w:multiLevelType w:val="multilevel"/>
    <w:tmpl w:val="F97A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57B63"/>
    <w:multiLevelType w:val="multilevel"/>
    <w:tmpl w:val="9594EEC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02D84085"/>
    <w:multiLevelType w:val="multilevel"/>
    <w:tmpl w:val="FC3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F67A2"/>
    <w:multiLevelType w:val="multilevel"/>
    <w:tmpl w:val="EFFAD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F7872"/>
    <w:multiLevelType w:val="multilevel"/>
    <w:tmpl w:val="FC304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A7E77"/>
    <w:multiLevelType w:val="multilevel"/>
    <w:tmpl w:val="EC2875D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F340C"/>
    <w:multiLevelType w:val="multilevel"/>
    <w:tmpl w:val="DACC6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A4466"/>
    <w:multiLevelType w:val="multilevel"/>
    <w:tmpl w:val="63BA48A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FFF51AE"/>
    <w:multiLevelType w:val="multilevel"/>
    <w:tmpl w:val="9BE2B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7F38C5"/>
    <w:multiLevelType w:val="multilevel"/>
    <w:tmpl w:val="40D4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2337E"/>
    <w:multiLevelType w:val="multilevel"/>
    <w:tmpl w:val="5864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B810D3"/>
    <w:multiLevelType w:val="multilevel"/>
    <w:tmpl w:val="21147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418A0"/>
    <w:multiLevelType w:val="multilevel"/>
    <w:tmpl w:val="D5827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143CEA"/>
    <w:multiLevelType w:val="multilevel"/>
    <w:tmpl w:val="2E06FA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1B03DD"/>
    <w:multiLevelType w:val="multilevel"/>
    <w:tmpl w:val="CAD2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12347"/>
    <w:multiLevelType w:val="multilevel"/>
    <w:tmpl w:val="4C0C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781AB5"/>
    <w:multiLevelType w:val="multilevel"/>
    <w:tmpl w:val="796E07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7F0E65"/>
    <w:multiLevelType w:val="multilevel"/>
    <w:tmpl w:val="DE5268A0"/>
    <w:lvl w:ilvl="0">
      <w:start w:val="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26013A9B"/>
    <w:multiLevelType w:val="multilevel"/>
    <w:tmpl w:val="21B47C5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B0C74"/>
    <w:multiLevelType w:val="multilevel"/>
    <w:tmpl w:val="CAA017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6347EC"/>
    <w:multiLevelType w:val="multilevel"/>
    <w:tmpl w:val="FB9C476E"/>
    <w:lvl w:ilvl="0">
      <w:start w:val="7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1" w15:restartNumberingAfterBreak="0">
    <w:nsid w:val="32580B7E"/>
    <w:multiLevelType w:val="multilevel"/>
    <w:tmpl w:val="1EFC157E"/>
    <w:lvl w:ilvl="0">
      <w:start w:val="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2" w15:restartNumberingAfterBreak="0">
    <w:nsid w:val="359D0AA4"/>
    <w:multiLevelType w:val="multilevel"/>
    <w:tmpl w:val="F35CC9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C26962"/>
    <w:multiLevelType w:val="multilevel"/>
    <w:tmpl w:val="386A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BC6D08"/>
    <w:multiLevelType w:val="multilevel"/>
    <w:tmpl w:val="3ACADA0E"/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5" w15:restartNumberingAfterBreak="0">
    <w:nsid w:val="3C315111"/>
    <w:multiLevelType w:val="multilevel"/>
    <w:tmpl w:val="A2E2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895AA4"/>
    <w:multiLevelType w:val="multilevel"/>
    <w:tmpl w:val="2CC02F8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7" w15:restartNumberingAfterBreak="0">
    <w:nsid w:val="3EE94389"/>
    <w:multiLevelType w:val="multilevel"/>
    <w:tmpl w:val="2326C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D30FF9"/>
    <w:multiLevelType w:val="multilevel"/>
    <w:tmpl w:val="D446F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F81197"/>
    <w:multiLevelType w:val="multilevel"/>
    <w:tmpl w:val="00E0C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CF24A3"/>
    <w:multiLevelType w:val="multilevel"/>
    <w:tmpl w:val="8FE23B08"/>
    <w:lvl w:ilvl="0">
      <w:start w:val="7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1" w15:restartNumberingAfterBreak="0">
    <w:nsid w:val="491E3D79"/>
    <w:multiLevelType w:val="multilevel"/>
    <w:tmpl w:val="134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1B15BC"/>
    <w:multiLevelType w:val="multilevel"/>
    <w:tmpl w:val="18FA8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EE4C43"/>
    <w:multiLevelType w:val="multilevel"/>
    <w:tmpl w:val="B6CAFB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044B9B"/>
    <w:multiLevelType w:val="multilevel"/>
    <w:tmpl w:val="A262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3D4A12"/>
    <w:multiLevelType w:val="multilevel"/>
    <w:tmpl w:val="AA309FD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E2124"/>
    <w:multiLevelType w:val="multilevel"/>
    <w:tmpl w:val="386A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7F72D6"/>
    <w:multiLevelType w:val="multilevel"/>
    <w:tmpl w:val="A13C0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6A329D"/>
    <w:multiLevelType w:val="multilevel"/>
    <w:tmpl w:val="D9D45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5546F8"/>
    <w:multiLevelType w:val="multilevel"/>
    <w:tmpl w:val="C21AF1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AE25A1"/>
    <w:multiLevelType w:val="multilevel"/>
    <w:tmpl w:val="AABEC6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1D2FA8"/>
    <w:multiLevelType w:val="multilevel"/>
    <w:tmpl w:val="1D24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590025"/>
    <w:multiLevelType w:val="multilevel"/>
    <w:tmpl w:val="92A2F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8D2C43"/>
    <w:multiLevelType w:val="multilevel"/>
    <w:tmpl w:val="A844B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2B55F9"/>
    <w:multiLevelType w:val="multilevel"/>
    <w:tmpl w:val="ED884206"/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5" w15:restartNumberingAfterBreak="0">
    <w:nsid w:val="75726830"/>
    <w:multiLevelType w:val="multilevel"/>
    <w:tmpl w:val="7A12833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6" w15:restartNumberingAfterBreak="0">
    <w:nsid w:val="79852543"/>
    <w:multiLevelType w:val="multilevel"/>
    <w:tmpl w:val="77789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5"/>
  </w:num>
  <w:num w:numId="3">
    <w:abstractNumId w:val="4"/>
  </w:num>
  <w:num w:numId="4">
    <w:abstractNumId w:val="18"/>
  </w:num>
  <w:num w:numId="5">
    <w:abstractNumId w:val="24"/>
  </w:num>
  <w:num w:numId="6">
    <w:abstractNumId w:val="1"/>
  </w:num>
  <w:num w:numId="7">
    <w:abstractNumId w:val="17"/>
  </w:num>
  <w:num w:numId="8">
    <w:abstractNumId w:val="7"/>
  </w:num>
  <w:num w:numId="9">
    <w:abstractNumId w:val="20"/>
  </w:num>
  <w:num w:numId="10">
    <w:abstractNumId w:val="35"/>
  </w:num>
  <w:num w:numId="11">
    <w:abstractNumId w:val="45"/>
  </w:num>
  <w:num w:numId="12">
    <w:abstractNumId w:val="26"/>
  </w:num>
  <w:num w:numId="13">
    <w:abstractNumId w:val="44"/>
  </w:num>
  <w:num w:numId="14">
    <w:abstractNumId w:val="21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6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38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27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28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2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40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39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1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4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3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22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19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2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4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0">
    <w:abstractNumId w:val="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1">
    <w:abstractNumId w:val="16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2">
    <w:abstractNumId w:val="37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13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4">
    <w:abstractNumId w:val="36"/>
  </w:num>
  <w:num w:numId="4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SwMLEwNjI1NDEwMTRQ0lEKTi0uzszPAykwrAUAd7PNGiwAAAA="/>
  </w:docVars>
  <w:rsids>
    <w:rsidRoot w:val="00C9598F"/>
    <w:rsid w:val="0003282A"/>
    <w:rsid w:val="00072647"/>
    <w:rsid w:val="00102110"/>
    <w:rsid w:val="00103183"/>
    <w:rsid w:val="00197B3B"/>
    <w:rsid w:val="001D6523"/>
    <w:rsid w:val="001E345D"/>
    <w:rsid w:val="0026218D"/>
    <w:rsid w:val="00265543"/>
    <w:rsid w:val="002D01CA"/>
    <w:rsid w:val="003009B2"/>
    <w:rsid w:val="003B5DF3"/>
    <w:rsid w:val="003F6480"/>
    <w:rsid w:val="004352FD"/>
    <w:rsid w:val="005C245E"/>
    <w:rsid w:val="00860F25"/>
    <w:rsid w:val="008B23E1"/>
    <w:rsid w:val="00982092"/>
    <w:rsid w:val="009F3C64"/>
    <w:rsid w:val="00A119E5"/>
    <w:rsid w:val="00B31D3A"/>
    <w:rsid w:val="00B67077"/>
    <w:rsid w:val="00C82F3F"/>
    <w:rsid w:val="00C9598F"/>
    <w:rsid w:val="00E67649"/>
    <w:rsid w:val="00E750A7"/>
    <w:rsid w:val="00EE5999"/>
    <w:rsid w:val="00EF3448"/>
    <w:rsid w:val="00F706D0"/>
    <w:rsid w:val="00FC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60DB"/>
  <w15:docId w15:val="{F86EDFB4-5751-4372-A91E-E93294AB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6554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3C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  <w:style w:type="table" w:styleId="TableGrid">
    <w:name w:val="Table Grid"/>
    <w:basedOn w:val="TableNormal"/>
    <w:uiPriority w:val="39"/>
    <w:rsid w:val="00F7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6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6D0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F706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3">
    <w:name w:val="Grid Table 4 Accent 3"/>
    <w:basedOn w:val="TableNormal"/>
    <w:uiPriority w:val="49"/>
    <w:rsid w:val="00F706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E750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en-US" w:bidi="ar-SA"/>
    </w:rPr>
  </w:style>
  <w:style w:type="character" w:styleId="Strong">
    <w:name w:val="Strong"/>
    <w:basedOn w:val="DefaultParagraphFont"/>
    <w:uiPriority w:val="22"/>
    <w:qFormat/>
    <w:rsid w:val="00E75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u.ru/" TargetMode="External"/><Relationship Id="rId13" Type="http://schemas.openxmlformats.org/officeDocument/2006/relationships/hyperlink" Target="http://www.chicagomanualofstyle.org/tools_citationguid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tex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ugowska@sps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ngualism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era.sps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8860EF-AA80-4DE7-810E-12DACC77B61A}">
  <we:reference id="wa104178141" version="4.0.0.8" store="en-US" storeType="OMEX"/>
  <we:alternateReferences>
    <we:reference id="wa104178141" version="4.0.0.8" store="WA10417814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0FE2-373B-457E-AAB8-73D22905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 Lu</dc:creator>
  <cp:lastModifiedBy>Helly Lu</cp:lastModifiedBy>
  <cp:revision>5</cp:revision>
  <cp:lastPrinted>2019-09-19T14:02:00Z</cp:lastPrinted>
  <dcterms:created xsi:type="dcterms:W3CDTF">2019-09-18T04:51:00Z</dcterms:created>
  <dcterms:modified xsi:type="dcterms:W3CDTF">2019-10-24T16:08:00Z</dcterms:modified>
</cp:coreProperties>
</file>