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8" w:rsidRPr="0044092D" w:rsidRDefault="00274BE8" w:rsidP="000B544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74BE8" w:rsidRDefault="00274BE8" w:rsidP="000B544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A0A27" w:rsidRPr="000B544A" w:rsidRDefault="007A0A27" w:rsidP="00274BE8">
      <w:pPr>
        <w:jc w:val="center"/>
        <w:rPr>
          <w:rFonts w:ascii="Times New Roman" w:hAnsi="Times New Roman"/>
          <w:b/>
          <w:sz w:val="28"/>
          <w:szCs w:val="28"/>
        </w:rPr>
      </w:pPr>
      <w:r w:rsidRPr="000B544A">
        <w:rPr>
          <w:rFonts w:ascii="Times New Roman" w:hAnsi="Times New Roman"/>
          <w:b/>
          <w:sz w:val="28"/>
          <w:szCs w:val="28"/>
        </w:rPr>
        <w:t>Предметный стандарт</w:t>
      </w:r>
    </w:p>
    <w:p w:rsidR="007A0A27" w:rsidRPr="000B544A" w:rsidRDefault="007A0A27" w:rsidP="00274BE8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0B544A">
        <w:rPr>
          <w:rFonts w:ascii="Times New Roman" w:hAnsi="Times New Roman"/>
          <w:b/>
          <w:sz w:val="28"/>
          <w:szCs w:val="28"/>
        </w:rPr>
        <w:t>по предмету «</w:t>
      </w:r>
      <w:r w:rsidR="00926B7E" w:rsidRPr="000B544A">
        <w:rPr>
          <w:rFonts w:ascii="Times New Roman" w:hAnsi="Times New Roman"/>
          <w:b/>
          <w:sz w:val="28"/>
          <w:szCs w:val="28"/>
        </w:rPr>
        <w:t xml:space="preserve">Химия» </w:t>
      </w:r>
      <w:r w:rsidR="00926B7E" w:rsidRPr="000B544A">
        <w:rPr>
          <w:rFonts w:ascii="Times New Roman" w:hAnsi="Times New Roman"/>
          <w:b/>
          <w:sz w:val="28"/>
          <w:szCs w:val="28"/>
          <w:lang w:val="ky-KG"/>
        </w:rPr>
        <w:t>для</w:t>
      </w:r>
      <w:r w:rsidRPr="000B544A">
        <w:rPr>
          <w:rFonts w:ascii="Times New Roman" w:hAnsi="Times New Roman"/>
          <w:b/>
          <w:sz w:val="28"/>
          <w:szCs w:val="28"/>
          <w:lang w:val="ky-KG"/>
        </w:rPr>
        <w:t xml:space="preserve"> 8</w:t>
      </w:r>
      <w:r w:rsidR="00E432B1" w:rsidRPr="000B544A">
        <w:rPr>
          <w:rFonts w:ascii="Times New Roman" w:hAnsi="Times New Roman"/>
          <w:b/>
          <w:sz w:val="28"/>
          <w:szCs w:val="28"/>
          <w:lang w:val="ky-KG"/>
        </w:rPr>
        <w:t>-</w:t>
      </w:r>
      <w:r w:rsidRPr="000B544A">
        <w:rPr>
          <w:rFonts w:ascii="Times New Roman" w:hAnsi="Times New Roman"/>
          <w:b/>
          <w:sz w:val="28"/>
          <w:szCs w:val="28"/>
        </w:rPr>
        <w:t>9</w:t>
      </w:r>
      <w:r w:rsidRPr="000B544A">
        <w:rPr>
          <w:rFonts w:ascii="Times New Roman" w:hAnsi="Times New Roman"/>
          <w:b/>
          <w:sz w:val="28"/>
          <w:szCs w:val="28"/>
          <w:lang w:val="ky-KG"/>
        </w:rPr>
        <w:t xml:space="preserve"> классов</w:t>
      </w:r>
    </w:p>
    <w:p w:rsidR="007A0A27" w:rsidRPr="000B544A" w:rsidRDefault="007A0A27" w:rsidP="00274BE8">
      <w:pPr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0B544A">
        <w:rPr>
          <w:rFonts w:ascii="Times New Roman" w:hAnsi="Times New Roman"/>
          <w:b/>
          <w:sz w:val="28"/>
          <w:szCs w:val="28"/>
          <w:lang w:val="ky-KG"/>
        </w:rPr>
        <w:t>общеобразовательных организаций Кыргызской Республики</w:t>
      </w:r>
    </w:p>
    <w:p w:rsidR="007A0A27" w:rsidRDefault="007A0A27" w:rsidP="000B544A">
      <w:pPr>
        <w:shd w:val="clear" w:color="auto" w:fill="FFFFFF"/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</w:pPr>
    </w:p>
    <w:p w:rsidR="00274BE8" w:rsidRDefault="00274BE8" w:rsidP="000B544A">
      <w:pPr>
        <w:shd w:val="clear" w:color="auto" w:fill="FFFFFF"/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</w:pPr>
    </w:p>
    <w:p w:rsidR="00274BE8" w:rsidRPr="000B544A" w:rsidRDefault="00274BE8" w:rsidP="000B544A">
      <w:pPr>
        <w:shd w:val="clear" w:color="auto" w:fill="FFFFFF"/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</w:pPr>
    </w:p>
    <w:p w:rsidR="00354CED" w:rsidRPr="00274BE8" w:rsidRDefault="00CE31ED" w:rsidP="00274BE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</w:pPr>
      <w:r w:rsidRPr="00274BE8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Разр</w:t>
      </w:r>
      <w:r w:rsidR="00926B7E" w:rsidRPr="00274BE8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а</w:t>
      </w:r>
      <w:r w:rsidRPr="00274BE8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 xml:space="preserve">ботчики: </w:t>
      </w:r>
    </w:p>
    <w:p w:rsidR="00926B7E" w:rsidRPr="000B544A" w:rsidRDefault="00A10280" w:rsidP="00274BE8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w w:val="120"/>
          <w:sz w:val="28"/>
          <w:szCs w:val="28"/>
          <w:lang w:val="ky-KG"/>
        </w:rPr>
      </w:pPr>
      <w:r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Рыспаева Б. С.</w:t>
      </w:r>
      <w:r w:rsidR="000B544A" w:rsidRPr="00A1028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 xml:space="preserve"> </w:t>
      </w:r>
      <w:r w:rsidR="000B544A" w:rsidRPr="000B544A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 кандидат педагогических наук</w:t>
      </w:r>
      <w:r w:rsidR="00E432B1" w:rsidRPr="000B544A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,</w:t>
      </w:r>
      <w:r w:rsidR="00926B7E" w:rsidRPr="000B544A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вед</w:t>
      </w:r>
      <w:r w:rsidR="000B544A" w:rsidRPr="000B544A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ущий научный сотрудник</w:t>
      </w:r>
      <w:r w:rsidR="00D87C02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, зав</w:t>
      </w:r>
      <w:r w:rsidR="00E425A3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едующая</w:t>
      </w:r>
      <w:r w:rsidR="004414E6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лабораторией</w:t>
      </w:r>
      <w:r w:rsidR="00D87C02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</w:t>
      </w:r>
      <w:r w:rsidR="00E425A3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проблем естественно-математической образовательной област</w:t>
      </w:r>
      <w:r w:rsidR="004414E6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и</w:t>
      </w:r>
      <w:r w:rsidR="00E425A3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Кыргызской академии образования.</w:t>
      </w:r>
    </w:p>
    <w:p w:rsidR="00B60DAA" w:rsidRPr="00A10280" w:rsidRDefault="00D87C02" w:rsidP="00274BE8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w w:val="120"/>
          <w:sz w:val="28"/>
          <w:szCs w:val="28"/>
          <w:lang w:val="ky-KG"/>
        </w:rPr>
      </w:pPr>
      <w:r w:rsidRPr="00A1028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Кособаева Б.</w:t>
      </w:r>
      <w:r w:rsidR="00A1028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 xml:space="preserve"> М.</w:t>
      </w:r>
      <w:r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 </w:t>
      </w:r>
      <w:r w:rsidR="00E425A3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доктор педагогических наук, профессор</w:t>
      </w:r>
      <w:r w:rsidR="004414E6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,</w:t>
      </w:r>
      <w:r w:rsidR="00E425A3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заведующ</w:t>
      </w:r>
      <w:r w:rsidR="004414E6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ая </w:t>
      </w:r>
      <w:r w:rsidR="00E425A3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кафедр</w:t>
      </w:r>
      <w:r w:rsidR="004414E6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ой</w:t>
      </w:r>
      <w:r w:rsidR="00E425A3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</w:t>
      </w:r>
      <w:r w:rsidR="004414E6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е</w:t>
      </w:r>
      <w:r w:rsidR="00C42894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стесттвеннонаучного и  математического образования, </w:t>
      </w:r>
      <w:r w:rsidR="00C42894" w:rsidRPr="005F6040">
        <w:rPr>
          <w:rFonts w:ascii="Times New Roman" w:hAnsi="Times New Roman"/>
          <w:color w:val="262626" w:themeColor="text1" w:themeTint="D9"/>
          <w:spacing w:val="-1"/>
          <w:w w:val="120"/>
          <w:sz w:val="28"/>
          <w:szCs w:val="28"/>
          <w:lang w:val="ky-KG"/>
        </w:rPr>
        <w:t xml:space="preserve">РИПКПР </w:t>
      </w:r>
      <w:r w:rsidR="004414E6">
        <w:rPr>
          <w:rFonts w:ascii="Times New Roman" w:hAnsi="Times New Roman"/>
          <w:color w:val="262626" w:themeColor="text1" w:themeTint="D9"/>
          <w:spacing w:val="-1"/>
          <w:w w:val="120"/>
          <w:sz w:val="28"/>
          <w:szCs w:val="28"/>
          <w:lang w:val="ky-KG"/>
        </w:rPr>
        <w:t xml:space="preserve">при МО. </w:t>
      </w:r>
      <w:r w:rsidR="00C42894" w:rsidRPr="005F6040">
        <w:rPr>
          <w:rFonts w:ascii="Times New Roman" w:hAnsi="Times New Roman"/>
          <w:color w:val="262626" w:themeColor="text1" w:themeTint="D9"/>
          <w:spacing w:val="-1"/>
          <w:w w:val="120"/>
          <w:sz w:val="28"/>
          <w:szCs w:val="28"/>
          <w:lang w:val="ky-KG"/>
        </w:rPr>
        <w:t xml:space="preserve">КР </w:t>
      </w:r>
      <w:r w:rsidR="00C42894" w:rsidRPr="005F6040">
        <w:rPr>
          <w:color w:val="262626" w:themeColor="text1" w:themeTint="D9"/>
          <w:spacing w:val="-1"/>
          <w:w w:val="120"/>
          <w:lang w:val="ky-KG"/>
        </w:rPr>
        <w:t xml:space="preserve">                                      </w:t>
      </w:r>
    </w:p>
    <w:p w:rsidR="005F6040" w:rsidRDefault="00F46A23" w:rsidP="00274BE8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w w:val="120"/>
          <w:sz w:val="28"/>
          <w:szCs w:val="28"/>
          <w:lang w:val="ky-KG"/>
        </w:rPr>
      </w:pPr>
      <w:r w:rsidRPr="00A1028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Жакышова Б.Ш.,</w:t>
      </w:r>
      <w:r w:rsidR="000B544A" w:rsidRPr="000B544A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кандидат педагогических наук,</w:t>
      </w:r>
      <w:r w:rsidRPr="000B544A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</w:t>
      </w:r>
      <w:r w:rsidR="00A10280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доцент, </w:t>
      </w:r>
      <w:r w:rsidR="00F06F30" w:rsidRPr="000B544A">
        <w:rPr>
          <w:rFonts w:ascii="Times New Roman" w:hAnsi="Times New Roman"/>
          <w:spacing w:val="-1"/>
          <w:w w:val="120"/>
          <w:sz w:val="28"/>
          <w:szCs w:val="28"/>
          <w:lang w:val="ky-KG"/>
        </w:rPr>
        <w:t>ведущий научный сотрудник КАО.</w:t>
      </w:r>
    </w:p>
    <w:p w:rsidR="000B544A" w:rsidRPr="000B544A" w:rsidRDefault="00CE31ED" w:rsidP="00274BE8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w w:val="120"/>
          <w:sz w:val="28"/>
          <w:szCs w:val="28"/>
          <w:lang w:val="ky-KG"/>
        </w:rPr>
      </w:pPr>
      <w:r w:rsidRPr="005F604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Варкенти</w:t>
      </w:r>
      <w:r w:rsidR="004414E6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н</w:t>
      </w:r>
      <w:r w:rsidRPr="005F604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а Н.</w:t>
      </w:r>
      <w:r w:rsidR="000B544A" w:rsidRPr="005F604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 xml:space="preserve"> </w:t>
      </w:r>
      <w:r w:rsidRPr="005F604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А.,</w:t>
      </w:r>
      <w:r w:rsidRPr="000B544A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 учитель химии    </w:t>
      </w:r>
    </w:p>
    <w:p w:rsidR="007A0A27" w:rsidRPr="000B544A" w:rsidRDefault="00CE31ED" w:rsidP="00274BE8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"/>
          <w:w w:val="120"/>
          <w:sz w:val="28"/>
          <w:szCs w:val="28"/>
          <w:lang w:val="ky-KG"/>
        </w:rPr>
      </w:pPr>
      <w:r w:rsidRPr="005F604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Асаналиева Ш.</w:t>
      </w:r>
      <w:r w:rsidR="000B544A" w:rsidRPr="005F604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 xml:space="preserve"> </w:t>
      </w:r>
      <w:r w:rsidRPr="005F6040">
        <w:rPr>
          <w:rFonts w:ascii="Times New Roman" w:hAnsi="Times New Roman"/>
          <w:b/>
          <w:spacing w:val="-1"/>
          <w:w w:val="120"/>
          <w:sz w:val="28"/>
          <w:szCs w:val="28"/>
          <w:lang w:val="ky-KG"/>
        </w:rPr>
        <w:t>М.,</w:t>
      </w:r>
      <w:r w:rsidRPr="000B544A">
        <w:rPr>
          <w:rFonts w:ascii="Times New Roman" w:hAnsi="Times New Roman"/>
          <w:spacing w:val="-1"/>
          <w:w w:val="120"/>
          <w:sz w:val="28"/>
          <w:szCs w:val="28"/>
          <w:lang w:val="ky-KG"/>
        </w:rPr>
        <w:t xml:space="preserve">учитель химии </w:t>
      </w:r>
    </w:p>
    <w:p w:rsidR="007A0A27" w:rsidRPr="000B544A" w:rsidRDefault="007A0A27" w:rsidP="000B544A">
      <w:pPr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7A0A27" w:rsidRPr="000B544A" w:rsidRDefault="007A0A27" w:rsidP="000B544A">
      <w:pPr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7A0A27" w:rsidRPr="000B544A" w:rsidRDefault="007A0A27" w:rsidP="000B544A">
      <w:pPr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7A0A27" w:rsidRPr="000B544A" w:rsidRDefault="007A0A27" w:rsidP="000B544A">
      <w:pPr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7A0A27" w:rsidRPr="000B544A" w:rsidRDefault="007A0A27" w:rsidP="000B544A">
      <w:pPr>
        <w:rPr>
          <w:rFonts w:ascii="Times New Roman" w:hAnsi="Times New Roman"/>
          <w:sz w:val="28"/>
          <w:szCs w:val="28"/>
        </w:rPr>
      </w:pPr>
    </w:p>
    <w:p w:rsidR="007A0A27" w:rsidRPr="000B544A" w:rsidRDefault="007A0A27" w:rsidP="000B544A">
      <w:pPr>
        <w:ind w:firstLine="5103"/>
        <w:jc w:val="center"/>
        <w:rPr>
          <w:rFonts w:ascii="Times New Roman" w:hAnsi="Times New Roman"/>
        </w:rPr>
      </w:pPr>
    </w:p>
    <w:p w:rsidR="007A0A27" w:rsidRPr="000B544A" w:rsidRDefault="007A0A27" w:rsidP="000B544A">
      <w:pPr>
        <w:rPr>
          <w:rFonts w:ascii="Times New Roman" w:hAnsi="Times New Roman"/>
        </w:rPr>
      </w:pPr>
    </w:p>
    <w:p w:rsidR="00CE31ED" w:rsidRPr="000B544A" w:rsidRDefault="00CE31ED" w:rsidP="000B544A">
      <w:pPr>
        <w:rPr>
          <w:rFonts w:ascii="Times New Roman" w:hAnsi="Times New Roman"/>
        </w:rPr>
      </w:pPr>
    </w:p>
    <w:p w:rsidR="00CE31ED" w:rsidRPr="000B544A" w:rsidRDefault="00CE31ED" w:rsidP="000B544A">
      <w:pPr>
        <w:rPr>
          <w:rFonts w:ascii="Times New Roman" w:hAnsi="Times New Roman"/>
        </w:rPr>
      </w:pPr>
    </w:p>
    <w:p w:rsidR="00CE31ED" w:rsidRPr="000B544A" w:rsidRDefault="00CE31ED" w:rsidP="000B544A">
      <w:pPr>
        <w:rPr>
          <w:rFonts w:ascii="Times New Roman" w:hAnsi="Times New Roman"/>
        </w:rPr>
      </w:pPr>
    </w:p>
    <w:p w:rsidR="00CE31ED" w:rsidRPr="000B544A" w:rsidRDefault="00CE31ED" w:rsidP="000B544A">
      <w:pPr>
        <w:rPr>
          <w:rFonts w:ascii="Times New Roman" w:hAnsi="Times New Roman"/>
        </w:rPr>
      </w:pPr>
    </w:p>
    <w:p w:rsidR="00CE31ED" w:rsidRPr="000B544A" w:rsidRDefault="00CE31ED" w:rsidP="000B544A">
      <w:pPr>
        <w:rPr>
          <w:rFonts w:ascii="Times New Roman" w:hAnsi="Times New Roman"/>
        </w:rPr>
      </w:pPr>
    </w:p>
    <w:p w:rsidR="00CE31ED" w:rsidRDefault="00CE31ED" w:rsidP="000B544A">
      <w:pPr>
        <w:rPr>
          <w:rFonts w:ascii="Times New Roman" w:hAnsi="Times New Roman"/>
          <w:lang w:val="ru-RU"/>
        </w:rPr>
      </w:pPr>
    </w:p>
    <w:p w:rsidR="00E568A4" w:rsidRDefault="00E568A4" w:rsidP="000B544A">
      <w:pPr>
        <w:rPr>
          <w:rFonts w:ascii="Times New Roman" w:hAnsi="Times New Roman"/>
          <w:lang w:val="ru-RU"/>
        </w:rPr>
      </w:pPr>
    </w:p>
    <w:p w:rsidR="00E568A4" w:rsidRDefault="00E568A4" w:rsidP="000B544A">
      <w:pPr>
        <w:rPr>
          <w:rFonts w:ascii="Times New Roman" w:hAnsi="Times New Roman"/>
          <w:lang w:val="ru-RU"/>
        </w:rPr>
      </w:pPr>
    </w:p>
    <w:p w:rsidR="00E568A4" w:rsidRDefault="00E568A4" w:rsidP="000B544A">
      <w:pPr>
        <w:rPr>
          <w:rFonts w:ascii="Times New Roman" w:hAnsi="Times New Roman"/>
          <w:lang w:val="ru-RU"/>
        </w:rPr>
      </w:pPr>
    </w:p>
    <w:p w:rsidR="00E568A4" w:rsidRDefault="00E568A4" w:rsidP="000B544A">
      <w:pPr>
        <w:rPr>
          <w:rFonts w:ascii="Times New Roman" w:hAnsi="Times New Roman"/>
          <w:lang w:val="ru-RU"/>
        </w:rPr>
      </w:pPr>
    </w:p>
    <w:p w:rsidR="00E568A4" w:rsidRDefault="00E568A4" w:rsidP="000B544A">
      <w:pPr>
        <w:rPr>
          <w:rFonts w:ascii="Times New Roman" w:hAnsi="Times New Roman"/>
          <w:lang w:val="ru-RU"/>
        </w:rPr>
      </w:pPr>
    </w:p>
    <w:p w:rsidR="00E568A4" w:rsidRPr="00E568A4" w:rsidRDefault="00E568A4" w:rsidP="000B544A">
      <w:pPr>
        <w:rPr>
          <w:rFonts w:ascii="Times New Roman" w:hAnsi="Times New Roman"/>
          <w:lang w:val="ru-RU"/>
        </w:rPr>
      </w:pPr>
    </w:p>
    <w:p w:rsidR="005F6040" w:rsidRPr="00D72984" w:rsidRDefault="005F6040" w:rsidP="005F6040">
      <w:pPr>
        <w:rPr>
          <w:rFonts w:ascii="Times New Roman" w:hAnsi="Times New Roman"/>
          <w:lang w:val="ru-RU"/>
        </w:rPr>
      </w:pPr>
    </w:p>
    <w:p w:rsidR="000B544A" w:rsidRDefault="000B544A" w:rsidP="000B544A">
      <w:pPr>
        <w:ind w:firstLine="5103"/>
        <w:jc w:val="center"/>
        <w:rPr>
          <w:rFonts w:ascii="Times New Roman" w:hAnsi="Times New Roman"/>
        </w:rPr>
      </w:pPr>
    </w:p>
    <w:p w:rsidR="008D72FA" w:rsidRPr="000B544A" w:rsidRDefault="008D72FA" w:rsidP="000B544A">
      <w:pPr>
        <w:ind w:firstLine="5103"/>
        <w:jc w:val="center"/>
        <w:rPr>
          <w:rFonts w:ascii="Times New Roman" w:hAnsi="Times New Roman"/>
        </w:rPr>
      </w:pPr>
      <w:r w:rsidRPr="000B544A">
        <w:rPr>
          <w:rFonts w:ascii="Times New Roman" w:hAnsi="Times New Roman"/>
        </w:rPr>
        <w:lastRenderedPageBreak/>
        <w:t xml:space="preserve">Приложение </w:t>
      </w:r>
    </w:p>
    <w:p w:rsidR="008D72FA" w:rsidRPr="000B544A" w:rsidRDefault="008D72FA" w:rsidP="000B544A">
      <w:pPr>
        <w:ind w:firstLine="5103"/>
        <w:jc w:val="center"/>
        <w:rPr>
          <w:rFonts w:ascii="Times New Roman" w:hAnsi="Times New Roman"/>
        </w:rPr>
      </w:pPr>
      <w:r w:rsidRPr="000B544A">
        <w:rPr>
          <w:rFonts w:ascii="Times New Roman" w:hAnsi="Times New Roman"/>
        </w:rPr>
        <w:t xml:space="preserve">к постановлению Правительства </w:t>
      </w:r>
    </w:p>
    <w:p w:rsidR="008D72FA" w:rsidRPr="000B544A" w:rsidRDefault="008D72FA" w:rsidP="000B544A">
      <w:pPr>
        <w:ind w:firstLine="5103"/>
        <w:jc w:val="center"/>
        <w:rPr>
          <w:rFonts w:ascii="Times New Roman" w:hAnsi="Times New Roman"/>
        </w:rPr>
      </w:pPr>
      <w:r w:rsidRPr="000B544A">
        <w:rPr>
          <w:rFonts w:ascii="Times New Roman" w:hAnsi="Times New Roman"/>
        </w:rPr>
        <w:t>Кыргызской Республики</w:t>
      </w:r>
    </w:p>
    <w:p w:rsidR="008D72FA" w:rsidRPr="000B544A" w:rsidRDefault="008D72FA" w:rsidP="000B544A">
      <w:pPr>
        <w:ind w:firstLine="5103"/>
        <w:jc w:val="center"/>
        <w:rPr>
          <w:rFonts w:ascii="Times New Roman" w:hAnsi="Times New Roman"/>
        </w:rPr>
      </w:pPr>
      <w:r w:rsidRPr="000B544A">
        <w:rPr>
          <w:rFonts w:ascii="Times New Roman" w:hAnsi="Times New Roman"/>
        </w:rPr>
        <w:t xml:space="preserve">от «___»________ 2015 года </w:t>
      </w:r>
    </w:p>
    <w:p w:rsidR="008D72FA" w:rsidRPr="000B544A" w:rsidRDefault="008D72FA" w:rsidP="000B544A">
      <w:pPr>
        <w:ind w:firstLine="5103"/>
        <w:jc w:val="center"/>
        <w:rPr>
          <w:rFonts w:ascii="Times New Roman" w:hAnsi="Times New Roman"/>
        </w:rPr>
      </w:pPr>
      <w:r w:rsidRPr="000B544A">
        <w:rPr>
          <w:rFonts w:ascii="Times New Roman" w:hAnsi="Times New Roman"/>
        </w:rPr>
        <w:t>№ _________</w:t>
      </w:r>
    </w:p>
    <w:p w:rsidR="008D72FA" w:rsidRPr="000B544A" w:rsidRDefault="008D72FA" w:rsidP="000B544A">
      <w:pPr>
        <w:jc w:val="center"/>
        <w:rPr>
          <w:rFonts w:ascii="Times New Roman" w:hAnsi="Times New Roman"/>
          <w:b/>
        </w:rPr>
      </w:pPr>
    </w:p>
    <w:p w:rsidR="008D72FA" w:rsidRPr="000B544A" w:rsidRDefault="008D72FA" w:rsidP="000B544A">
      <w:pPr>
        <w:jc w:val="center"/>
        <w:rPr>
          <w:rFonts w:ascii="Times New Roman" w:hAnsi="Times New Roman"/>
          <w:b/>
        </w:rPr>
      </w:pPr>
      <w:r w:rsidRPr="000B544A">
        <w:rPr>
          <w:rFonts w:ascii="Times New Roman" w:hAnsi="Times New Roman"/>
          <w:b/>
        </w:rPr>
        <w:t xml:space="preserve">Предметный стандарт </w:t>
      </w:r>
    </w:p>
    <w:p w:rsidR="008D72FA" w:rsidRPr="000B544A" w:rsidRDefault="008D72FA" w:rsidP="000B544A">
      <w:pPr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</w:rPr>
        <w:t>по предмету «</w:t>
      </w:r>
      <w:r w:rsidR="004958AD" w:rsidRPr="000B544A">
        <w:rPr>
          <w:rFonts w:ascii="Times New Roman" w:hAnsi="Times New Roman"/>
          <w:b/>
        </w:rPr>
        <w:t xml:space="preserve">Химия» </w:t>
      </w:r>
      <w:r w:rsidR="004958AD" w:rsidRPr="000B544A">
        <w:rPr>
          <w:rFonts w:ascii="Times New Roman" w:hAnsi="Times New Roman"/>
          <w:b/>
          <w:lang w:val="ky-KG"/>
        </w:rPr>
        <w:t>для</w:t>
      </w:r>
      <w:r w:rsidRPr="000B544A">
        <w:rPr>
          <w:rFonts w:ascii="Times New Roman" w:hAnsi="Times New Roman"/>
          <w:b/>
          <w:lang w:val="ky-KG"/>
        </w:rPr>
        <w:t xml:space="preserve"> 8–</w:t>
      </w:r>
      <w:r w:rsidRPr="000B544A">
        <w:rPr>
          <w:rFonts w:ascii="Times New Roman" w:hAnsi="Times New Roman"/>
          <w:b/>
        </w:rPr>
        <w:t>9</w:t>
      </w:r>
      <w:r w:rsidRPr="000B544A">
        <w:rPr>
          <w:rFonts w:ascii="Times New Roman" w:hAnsi="Times New Roman"/>
          <w:b/>
          <w:lang w:val="ky-KG"/>
        </w:rPr>
        <w:t xml:space="preserve"> классов</w:t>
      </w:r>
    </w:p>
    <w:p w:rsidR="008D72FA" w:rsidRPr="000B544A" w:rsidRDefault="008D72FA" w:rsidP="000B544A">
      <w:pPr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>общеобразовательных организаций Кыргызской Республики</w:t>
      </w:r>
    </w:p>
    <w:p w:rsidR="008D72FA" w:rsidRPr="000B544A" w:rsidRDefault="008D72FA" w:rsidP="000B544A">
      <w:pPr>
        <w:jc w:val="center"/>
        <w:rPr>
          <w:rFonts w:ascii="Times New Roman" w:hAnsi="Times New Roman"/>
          <w:b/>
          <w:lang w:val="ky-KG"/>
        </w:rPr>
      </w:pPr>
    </w:p>
    <w:p w:rsidR="008D72FA" w:rsidRPr="000B544A" w:rsidRDefault="008D72FA" w:rsidP="000B544A">
      <w:pPr>
        <w:jc w:val="center"/>
        <w:rPr>
          <w:rFonts w:ascii="Times New Roman" w:hAnsi="Times New Roman"/>
          <w:b/>
        </w:rPr>
      </w:pPr>
      <w:r w:rsidRPr="000B544A">
        <w:rPr>
          <w:rFonts w:ascii="Times New Roman" w:hAnsi="Times New Roman"/>
          <w:b/>
        </w:rPr>
        <w:t>Содержание</w:t>
      </w:r>
    </w:p>
    <w:p w:rsidR="008D72FA" w:rsidRPr="000B544A" w:rsidRDefault="008D72FA" w:rsidP="000B544A">
      <w:pPr>
        <w:jc w:val="center"/>
        <w:rPr>
          <w:rFonts w:ascii="Times New Roman" w:hAnsi="Times New Roman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2"/>
      </w:tblGrid>
      <w:tr w:rsidR="008D72FA" w:rsidRPr="000B544A" w:rsidTr="00615649">
        <w:tc>
          <w:tcPr>
            <w:tcW w:w="7512" w:type="dxa"/>
          </w:tcPr>
          <w:p w:rsidR="000B544A" w:rsidRDefault="008D72FA" w:rsidP="000B544A">
            <w:pPr>
              <w:jc w:val="both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Раздел 1</w:t>
            </w:r>
            <w:r w:rsidR="00A91C5B" w:rsidRPr="000B544A">
              <w:rPr>
                <w:rFonts w:ascii="Times New Roman" w:hAnsi="Times New Roman"/>
              </w:rPr>
              <w:t xml:space="preserve">.  </w:t>
            </w:r>
            <w:r w:rsidR="00B70B6E" w:rsidRPr="000B544A">
              <w:rPr>
                <w:rFonts w:ascii="Times New Roman" w:hAnsi="Times New Roman"/>
              </w:rPr>
              <w:t>Общие положения</w:t>
            </w:r>
            <w:r w:rsidRPr="000B544A">
              <w:rPr>
                <w:rFonts w:ascii="Times New Roman" w:hAnsi="Times New Roman"/>
              </w:rPr>
              <w:t>.</w:t>
            </w:r>
          </w:p>
          <w:p w:rsidR="000B544A" w:rsidRDefault="00B70B6E" w:rsidP="000B544A">
            <w:pPr>
              <w:pStyle w:val="a3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Статус и</w:t>
            </w:r>
            <w:r w:rsidR="008D72FA" w:rsidRPr="000B544A">
              <w:rPr>
                <w:rFonts w:ascii="Times New Roman" w:hAnsi="Times New Roman"/>
              </w:rPr>
              <w:t xml:space="preserve"> структура документа.</w:t>
            </w:r>
          </w:p>
          <w:p w:rsidR="000B544A" w:rsidRPr="000B544A" w:rsidRDefault="008D72FA" w:rsidP="000B544A">
            <w:pPr>
              <w:pStyle w:val="a3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Система </w:t>
            </w:r>
            <w:r w:rsidR="000709E4" w:rsidRPr="000B544A">
              <w:rPr>
                <w:rFonts w:ascii="Times New Roman" w:hAnsi="Times New Roman"/>
              </w:rPr>
              <w:t>основных нормативных документов для общеобразовательных учреждений</w:t>
            </w:r>
            <w:r w:rsidR="000B544A" w:rsidRPr="000B544A">
              <w:rPr>
                <w:rFonts w:ascii="Times New Roman" w:hAnsi="Times New Roman"/>
              </w:rPr>
              <w:t>.</w:t>
            </w:r>
          </w:p>
          <w:p w:rsidR="008D72FA" w:rsidRPr="000B544A" w:rsidRDefault="000B544A" w:rsidP="000B544A">
            <w:pPr>
              <w:pStyle w:val="11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  <w:r w:rsidR="008D72FA" w:rsidRPr="000B544A">
              <w:rPr>
                <w:rFonts w:ascii="Times New Roman" w:hAnsi="Times New Roman" w:cs="Times New Roman"/>
              </w:rPr>
              <w:t>Основные понятия и термины.</w:t>
            </w:r>
          </w:p>
          <w:p w:rsidR="008D72FA" w:rsidRPr="000B544A" w:rsidRDefault="008D72FA" w:rsidP="000B544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D72FA" w:rsidRPr="000B544A" w:rsidTr="00615649">
        <w:tc>
          <w:tcPr>
            <w:tcW w:w="7512" w:type="dxa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Раздел 2. </w:t>
            </w:r>
            <w:r w:rsidRPr="000B544A">
              <w:rPr>
                <w:rFonts w:ascii="Times New Roman" w:hAnsi="Times New Roman"/>
                <w:lang w:val="ky-KG"/>
              </w:rPr>
              <w:t xml:space="preserve"> Концепция предмета.</w:t>
            </w:r>
          </w:p>
        </w:tc>
      </w:tr>
      <w:tr w:rsidR="008D72FA" w:rsidRPr="000B544A" w:rsidTr="00615649">
        <w:tc>
          <w:tcPr>
            <w:tcW w:w="7512" w:type="dxa"/>
          </w:tcPr>
          <w:p w:rsidR="008D72FA" w:rsidRPr="000B544A" w:rsidRDefault="008D72FA" w:rsidP="000B544A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0B544A">
              <w:rPr>
                <w:rFonts w:ascii="Times New Roman" w:hAnsi="Times New Roman" w:cs="Times New Roman"/>
              </w:rPr>
              <w:t>2.1. Цели и задачи изучения предмета Химия.</w:t>
            </w:r>
          </w:p>
          <w:p w:rsidR="008D72FA" w:rsidRPr="000B544A" w:rsidRDefault="008D72FA" w:rsidP="000B544A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0B544A">
              <w:rPr>
                <w:rFonts w:ascii="Times New Roman" w:hAnsi="Times New Roman" w:cs="Times New Roman"/>
              </w:rPr>
              <w:t>2.2. Методоло</w:t>
            </w:r>
            <w:r w:rsidR="00FC7A38" w:rsidRPr="000B544A">
              <w:rPr>
                <w:rFonts w:ascii="Times New Roman" w:hAnsi="Times New Roman" w:cs="Times New Roman"/>
              </w:rPr>
              <w:t xml:space="preserve">гии построение предмета. </w:t>
            </w:r>
          </w:p>
          <w:p w:rsidR="00382ED0" w:rsidRPr="000B544A" w:rsidRDefault="008D72FA" w:rsidP="000B544A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0B544A">
              <w:rPr>
                <w:rFonts w:ascii="Times New Roman" w:hAnsi="Times New Roman" w:cs="Times New Roman"/>
              </w:rPr>
              <w:t>2.3. Предметные компетентности.</w:t>
            </w:r>
          </w:p>
          <w:p w:rsidR="008D72FA" w:rsidRPr="000B544A" w:rsidRDefault="008D72FA" w:rsidP="000B544A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0B544A">
              <w:rPr>
                <w:rFonts w:ascii="Times New Roman" w:hAnsi="Times New Roman" w:cs="Times New Roman"/>
              </w:rPr>
              <w:t xml:space="preserve">2.4. Связь </w:t>
            </w:r>
            <w:r w:rsidRPr="000B544A">
              <w:rPr>
                <w:rFonts w:ascii="Times New Roman" w:hAnsi="Times New Roman" w:cs="Times New Roman"/>
                <w:lang w:val="ky-KG"/>
              </w:rPr>
              <w:t xml:space="preserve">ключевых и </w:t>
            </w:r>
            <w:r w:rsidR="00B70B6E" w:rsidRPr="000B544A">
              <w:rPr>
                <w:rFonts w:ascii="Times New Roman" w:hAnsi="Times New Roman" w:cs="Times New Roman"/>
              </w:rPr>
              <w:t>предметных компетентностей</w:t>
            </w:r>
            <w:r w:rsidR="00382ED0" w:rsidRPr="000B544A">
              <w:rPr>
                <w:rFonts w:ascii="Times New Roman" w:hAnsi="Times New Roman" w:cs="Times New Roman"/>
              </w:rPr>
              <w:t>.</w:t>
            </w:r>
          </w:p>
          <w:p w:rsidR="008D72FA" w:rsidRPr="000B544A" w:rsidRDefault="008D72FA" w:rsidP="000B544A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0B544A">
              <w:rPr>
                <w:rFonts w:ascii="Times New Roman" w:hAnsi="Times New Roman" w:cs="Times New Roman"/>
              </w:rPr>
              <w:t xml:space="preserve">2.5. </w:t>
            </w:r>
            <w:r w:rsidR="000D195D" w:rsidRPr="000B544A">
              <w:rPr>
                <w:rFonts w:ascii="Times New Roman" w:hAnsi="Times New Roman" w:cs="Times New Roman"/>
              </w:rPr>
              <w:t xml:space="preserve">Содержательные линии. </w:t>
            </w:r>
            <w:r w:rsidRPr="000B544A">
              <w:rPr>
                <w:rFonts w:ascii="Times New Roman" w:hAnsi="Times New Roman" w:cs="Times New Roman"/>
              </w:rPr>
              <w:t>Распределение учебно</w:t>
            </w:r>
            <w:r w:rsidR="000D195D" w:rsidRPr="000B544A">
              <w:rPr>
                <w:rFonts w:ascii="Times New Roman" w:hAnsi="Times New Roman" w:cs="Times New Roman"/>
              </w:rPr>
              <w:t xml:space="preserve">го материала по содержательным </w:t>
            </w:r>
            <w:r w:rsidRPr="000B544A">
              <w:rPr>
                <w:rFonts w:ascii="Times New Roman" w:hAnsi="Times New Roman" w:cs="Times New Roman"/>
              </w:rPr>
              <w:t>линиям и классам.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2.6. Межпредметные связи.</w:t>
            </w:r>
            <w:r w:rsidR="00AC621B" w:rsidRPr="000B544A">
              <w:rPr>
                <w:rFonts w:ascii="Times New Roman" w:hAnsi="Times New Roman"/>
              </w:rPr>
              <w:t xml:space="preserve"> Сквозные тематические линии.</w:t>
            </w:r>
          </w:p>
          <w:p w:rsidR="008D72FA" w:rsidRPr="000B544A" w:rsidRDefault="008D72FA" w:rsidP="000B544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D72FA" w:rsidRPr="000B544A" w:rsidTr="00615649">
        <w:tc>
          <w:tcPr>
            <w:tcW w:w="7512" w:type="dxa"/>
          </w:tcPr>
          <w:p w:rsidR="008D72FA" w:rsidRPr="000B544A" w:rsidRDefault="008D72FA" w:rsidP="000B544A">
            <w:pPr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</w:rPr>
              <w:t xml:space="preserve">Раздел 3. </w:t>
            </w:r>
            <w:r w:rsidRPr="000B544A">
              <w:rPr>
                <w:rFonts w:ascii="Times New Roman" w:hAnsi="Times New Roman"/>
                <w:lang w:val="ky-KG"/>
              </w:rPr>
              <w:t xml:space="preserve"> Образовательные результаты и оценивание.</w:t>
            </w:r>
          </w:p>
          <w:p w:rsidR="008D72FA" w:rsidRPr="000B544A" w:rsidRDefault="008D72FA" w:rsidP="000B544A">
            <w:pPr>
              <w:shd w:val="clear" w:color="auto" w:fill="FFFFFF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3.1. Ожидаемые результаты обучения учащихся (по ступеням и классам).</w:t>
            </w:r>
          </w:p>
          <w:p w:rsidR="008D72FA" w:rsidRPr="000B544A" w:rsidRDefault="008D72FA" w:rsidP="000B544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3.2. Основные стратегии оценивания достижений учащихся.</w:t>
            </w:r>
          </w:p>
          <w:p w:rsidR="008D72FA" w:rsidRPr="000B544A" w:rsidRDefault="008D72FA" w:rsidP="000B544A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</w:tr>
      <w:tr w:rsidR="008D72FA" w:rsidRPr="000B544A" w:rsidTr="00615649">
        <w:tc>
          <w:tcPr>
            <w:tcW w:w="7512" w:type="dxa"/>
          </w:tcPr>
          <w:p w:rsidR="008D72FA" w:rsidRPr="000B544A" w:rsidRDefault="008D72FA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Раздел 4.  Требования к организации образовательного процесса.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4.1. Требования к ресурсному обеспечению. 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4.2. Создание мотивирующей обучающей среды.</w:t>
            </w:r>
          </w:p>
        </w:tc>
      </w:tr>
    </w:tbl>
    <w:p w:rsidR="008D72FA" w:rsidRPr="000B544A" w:rsidRDefault="008D72FA" w:rsidP="000B544A">
      <w:pPr>
        <w:rPr>
          <w:rFonts w:ascii="Times New Roman" w:hAnsi="Times New Roman"/>
        </w:rPr>
      </w:pPr>
    </w:p>
    <w:p w:rsidR="008D1625" w:rsidRPr="000B544A" w:rsidRDefault="008D1625" w:rsidP="000B544A">
      <w:pPr>
        <w:rPr>
          <w:rFonts w:ascii="Times New Roman" w:hAnsi="Times New Roman"/>
        </w:rPr>
      </w:pPr>
    </w:p>
    <w:p w:rsidR="008D1625" w:rsidRPr="000B544A" w:rsidRDefault="008D1625" w:rsidP="000B544A">
      <w:pPr>
        <w:rPr>
          <w:rFonts w:ascii="Times New Roman" w:hAnsi="Times New Roman"/>
        </w:rPr>
      </w:pPr>
    </w:p>
    <w:p w:rsidR="008D1625" w:rsidRPr="000B544A" w:rsidRDefault="008D1625" w:rsidP="000B544A">
      <w:pPr>
        <w:rPr>
          <w:rFonts w:ascii="Times New Roman" w:hAnsi="Times New Roman"/>
        </w:rPr>
      </w:pPr>
    </w:p>
    <w:p w:rsidR="008D1625" w:rsidRPr="000B544A" w:rsidRDefault="008D1625" w:rsidP="000B544A">
      <w:pPr>
        <w:rPr>
          <w:rFonts w:ascii="Times New Roman" w:hAnsi="Times New Roman"/>
        </w:rPr>
      </w:pPr>
    </w:p>
    <w:p w:rsidR="000A1DA9" w:rsidRPr="000B544A" w:rsidRDefault="000A1DA9" w:rsidP="000B544A">
      <w:pPr>
        <w:rPr>
          <w:rFonts w:ascii="Times New Roman" w:hAnsi="Times New Roman"/>
        </w:rPr>
      </w:pPr>
    </w:p>
    <w:p w:rsidR="000A1DA9" w:rsidRPr="000B544A" w:rsidRDefault="000A1DA9" w:rsidP="000B544A">
      <w:pPr>
        <w:rPr>
          <w:rFonts w:ascii="Times New Roman" w:hAnsi="Times New Roman"/>
        </w:rPr>
      </w:pPr>
    </w:p>
    <w:p w:rsidR="000A1DA9" w:rsidRPr="000B544A" w:rsidRDefault="000A1DA9" w:rsidP="000B544A">
      <w:pPr>
        <w:rPr>
          <w:rFonts w:ascii="Times New Roman" w:hAnsi="Times New Roman"/>
        </w:rPr>
      </w:pPr>
    </w:p>
    <w:p w:rsidR="000B544A" w:rsidRDefault="000B544A" w:rsidP="000B544A">
      <w:pPr>
        <w:jc w:val="center"/>
        <w:rPr>
          <w:rFonts w:ascii="Times New Roman" w:hAnsi="Times New Roman"/>
          <w:b/>
        </w:rPr>
      </w:pPr>
    </w:p>
    <w:p w:rsidR="000B544A" w:rsidRDefault="000B544A" w:rsidP="000B544A">
      <w:pPr>
        <w:jc w:val="center"/>
        <w:rPr>
          <w:rFonts w:ascii="Times New Roman" w:hAnsi="Times New Roman"/>
          <w:b/>
        </w:rPr>
      </w:pPr>
    </w:p>
    <w:p w:rsidR="000B544A" w:rsidRDefault="000B544A" w:rsidP="000B544A">
      <w:pPr>
        <w:jc w:val="center"/>
        <w:rPr>
          <w:rFonts w:ascii="Times New Roman" w:hAnsi="Times New Roman"/>
          <w:b/>
          <w:lang w:val="ru-RU"/>
        </w:rPr>
      </w:pPr>
    </w:p>
    <w:p w:rsidR="00D72984" w:rsidRDefault="00D72984" w:rsidP="000B544A">
      <w:pPr>
        <w:jc w:val="center"/>
        <w:rPr>
          <w:rFonts w:ascii="Times New Roman" w:hAnsi="Times New Roman"/>
          <w:b/>
          <w:lang w:val="ru-RU"/>
        </w:rPr>
      </w:pPr>
    </w:p>
    <w:p w:rsidR="00D72984" w:rsidRDefault="00D72984" w:rsidP="000B544A">
      <w:pPr>
        <w:jc w:val="center"/>
        <w:rPr>
          <w:rFonts w:ascii="Times New Roman" w:hAnsi="Times New Roman"/>
          <w:b/>
          <w:lang w:val="ru-RU"/>
        </w:rPr>
      </w:pPr>
    </w:p>
    <w:p w:rsidR="00D72984" w:rsidRDefault="00D72984" w:rsidP="000B544A">
      <w:pPr>
        <w:jc w:val="center"/>
        <w:rPr>
          <w:rFonts w:ascii="Times New Roman" w:hAnsi="Times New Roman"/>
          <w:b/>
          <w:lang w:val="ru-RU"/>
        </w:rPr>
      </w:pPr>
    </w:p>
    <w:p w:rsidR="00D72984" w:rsidRPr="00D72984" w:rsidRDefault="00D72984" w:rsidP="000B544A">
      <w:pPr>
        <w:jc w:val="center"/>
        <w:rPr>
          <w:rFonts w:ascii="Times New Roman" w:hAnsi="Times New Roman"/>
          <w:b/>
          <w:lang w:val="ru-RU"/>
        </w:rPr>
      </w:pPr>
    </w:p>
    <w:p w:rsidR="000B544A" w:rsidRDefault="000B544A" w:rsidP="000B544A">
      <w:pPr>
        <w:jc w:val="center"/>
        <w:rPr>
          <w:rFonts w:ascii="Times New Roman" w:hAnsi="Times New Roman"/>
          <w:b/>
        </w:rPr>
      </w:pPr>
    </w:p>
    <w:p w:rsidR="000B544A" w:rsidRDefault="000B544A" w:rsidP="000B544A">
      <w:pPr>
        <w:jc w:val="center"/>
        <w:rPr>
          <w:rFonts w:ascii="Times New Roman" w:hAnsi="Times New Roman"/>
          <w:b/>
        </w:rPr>
      </w:pPr>
    </w:p>
    <w:p w:rsidR="000B544A" w:rsidRDefault="000B544A" w:rsidP="000B544A">
      <w:pPr>
        <w:jc w:val="center"/>
        <w:rPr>
          <w:rFonts w:ascii="Times New Roman" w:hAnsi="Times New Roman"/>
          <w:b/>
        </w:rPr>
      </w:pPr>
    </w:p>
    <w:p w:rsidR="008D72FA" w:rsidRPr="000B544A" w:rsidRDefault="008D72FA" w:rsidP="00876F8A">
      <w:pPr>
        <w:jc w:val="center"/>
        <w:rPr>
          <w:rFonts w:ascii="Times New Roman" w:hAnsi="Times New Roman"/>
          <w:b/>
        </w:rPr>
      </w:pPr>
      <w:r w:rsidRPr="000B544A">
        <w:rPr>
          <w:rFonts w:ascii="Times New Roman" w:hAnsi="Times New Roman"/>
          <w:b/>
        </w:rPr>
        <w:t>Раздел 1.  Общие положения</w:t>
      </w:r>
    </w:p>
    <w:p w:rsidR="00A91C9B" w:rsidRPr="000B544A" w:rsidRDefault="00A91C9B" w:rsidP="00876F8A">
      <w:pPr>
        <w:tabs>
          <w:tab w:val="left" w:pos="195"/>
        </w:tabs>
        <w:jc w:val="center"/>
        <w:rPr>
          <w:rFonts w:ascii="Times New Roman" w:hAnsi="Times New Roman"/>
          <w:b/>
        </w:rPr>
      </w:pPr>
    </w:p>
    <w:p w:rsidR="008D72FA" w:rsidRPr="000B544A" w:rsidRDefault="000B544A" w:rsidP="00876F8A">
      <w:pPr>
        <w:jc w:val="center"/>
        <w:rPr>
          <w:rFonts w:ascii="Times New Roman" w:hAnsi="Times New Roman"/>
          <w:b/>
        </w:rPr>
      </w:pPr>
      <w:r w:rsidRPr="000B544A">
        <w:rPr>
          <w:rFonts w:ascii="Times New Roman" w:hAnsi="Times New Roman"/>
          <w:b/>
        </w:rPr>
        <w:t xml:space="preserve">1.1 </w:t>
      </w:r>
      <w:r w:rsidR="001362E9" w:rsidRPr="000B544A">
        <w:rPr>
          <w:rFonts w:ascii="Times New Roman" w:hAnsi="Times New Roman"/>
          <w:b/>
        </w:rPr>
        <w:t>Статус и структура стандарта</w:t>
      </w:r>
    </w:p>
    <w:p w:rsidR="008D72FA" w:rsidRPr="000B544A" w:rsidRDefault="001362E9" w:rsidP="00876F8A">
      <w:pPr>
        <w:ind w:firstLine="708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</w:rPr>
        <w:t xml:space="preserve">Предметный </w:t>
      </w:r>
      <w:r w:rsidR="00F06F30">
        <w:rPr>
          <w:rFonts w:ascii="Times New Roman" w:hAnsi="Times New Roman"/>
        </w:rPr>
        <w:t xml:space="preserve">стандарт по предмету </w:t>
      </w:r>
      <w:r w:rsidR="00F06F30">
        <w:rPr>
          <w:rFonts w:ascii="Times New Roman" w:hAnsi="Times New Roman"/>
          <w:lang w:val="ru-RU"/>
        </w:rPr>
        <w:t>«</w:t>
      </w:r>
      <w:r w:rsidR="00F06F30">
        <w:rPr>
          <w:rFonts w:ascii="Times New Roman" w:hAnsi="Times New Roman"/>
        </w:rPr>
        <w:t>Химия</w:t>
      </w:r>
      <w:r w:rsidR="00F06F30">
        <w:rPr>
          <w:rFonts w:ascii="Times New Roman" w:hAnsi="Times New Roman"/>
          <w:lang w:val="ru-RU"/>
        </w:rPr>
        <w:t>»</w:t>
      </w:r>
      <w:r w:rsidR="008D72FA" w:rsidRPr="000B544A">
        <w:rPr>
          <w:rFonts w:ascii="Times New Roman" w:hAnsi="Times New Roman"/>
        </w:rPr>
        <w:t xml:space="preserve"> разработан для общеобразовательных организаций  в соответствии со </w:t>
      </w:r>
      <w:r w:rsidR="00876F8A">
        <w:rPr>
          <w:rFonts w:ascii="Times New Roman" w:hAnsi="Times New Roman"/>
          <w:lang w:val="ru-RU"/>
        </w:rPr>
        <w:t xml:space="preserve">статей 5 </w:t>
      </w:r>
      <w:r w:rsidR="008D72FA" w:rsidRPr="000B544A">
        <w:rPr>
          <w:rFonts w:ascii="Times New Roman" w:hAnsi="Times New Roman"/>
        </w:rPr>
        <w:t>Закона Кыргызской Республики «Об образовании» и постановления Правительства Кыргызской Республики от 21</w:t>
      </w:r>
      <w:r w:rsidR="000B544A" w:rsidRPr="000B544A">
        <w:rPr>
          <w:rFonts w:ascii="Times New Roman" w:hAnsi="Times New Roman"/>
        </w:rPr>
        <w:t xml:space="preserve"> </w:t>
      </w:r>
      <w:r w:rsidR="008D72FA" w:rsidRPr="000B544A">
        <w:rPr>
          <w:rFonts w:ascii="Times New Roman" w:hAnsi="Times New Roman"/>
        </w:rPr>
        <w:t>июля 2014 года №</w:t>
      </w:r>
      <w:r w:rsidR="000B544A" w:rsidRPr="000B544A">
        <w:rPr>
          <w:rFonts w:ascii="Times New Roman" w:hAnsi="Times New Roman"/>
        </w:rPr>
        <w:t xml:space="preserve"> </w:t>
      </w:r>
      <w:r w:rsidR="008D72FA" w:rsidRPr="000B544A">
        <w:rPr>
          <w:rFonts w:ascii="Times New Roman" w:hAnsi="Times New Roman"/>
        </w:rPr>
        <w:t>403</w:t>
      </w:r>
      <w:r w:rsidRPr="000B544A">
        <w:rPr>
          <w:rFonts w:ascii="Times New Roman" w:hAnsi="Times New Roman"/>
        </w:rPr>
        <w:t>«Об утверждении Государственного образовательного стандарта среднего общего образования Кыргызской Республики»</w:t>
      </w:r>
      <w:r w:rsidR="008D72FA" w:rsidRPr="000B544A">
        <w:rPr>
          <w:rFonts w:ascii="Times New Roman" w:hAnsi="Times New Roman"/>
        </w:rPr>
        <w:t>, а также определяет основные направления обучению химии в общеобразовательных школах. Стандарт является обязательным, составлен на основе компетентностного обучения учащихся</w:t>
      </w:r>
      <w:r w:rsidR="000B544A" w:rsidRPr="000B544A">
        <w:rPr>
          <w:rFonts w:ascii="Times New Roman" w:hAnsi="Times New Roman"/>
        </w:rPr>
        <w:t xml:space="preserve"> </w:t>
      </w:r>
      <w:r w:rsidR="008D72FA" w:rsidRPr="000B544A">
        <w:rPr>
          <w:rFonts w:ascii="Times New Roman" w:hAnsi="Times New Roman"/>
        </w:rPr>
        <w:t>химии  и определяет содержание и  требования  по предмету на всех уровнях.</w:t>
      </w:r>
    </w:p>
    <w:p w:rsidR="008D72FA" w:rsidRPr="000B544A" w:rsidRDefault="008D72FA" w:rsidP="00876F8A">
      <w:pPr>
        <w:jc w:val="center"/>
        <w:rPr>
          <w:rFonts w:ascii="Times New Roman" w:hAnsi="Times New Roman"/>
        </w:rPr>
      </w:pPr>
      <w:r w:rsidRPr="000B544A">
        <w:rPr>
          <w:rFonts w:ascii="Times New Roman" w:hAnsi="Times New Roman"/>
        </w:rPr>
        <w:t>Стандарт состоит из 4 разделов: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- </w:t>
      </w:r>
      <w:r w:rsidR="008D72FA" w:rsidRPr="000B544A">
        <w:rPr>
          <w:rFonts w:ascii="Times New Roman" w:hAnsi="Times New Roman"/>
        </w:rPr>
        <w:t>Общие положения</w:t>
      </w:r>
      <w:r w:rsidR="00176515" w:rsidRPr="000B544A">
        <w:rPr>
          <w:rFonts w:ascii="Times New Roman" w:hAnsi="Times New Roman"/>
        </w:rPr>
        <w:t>;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-</w:t>
      </w:r>
      <w:r w:rsidR="008D72FA" w:rsidRPr="000B544A">
        <w:rPr>
          <w:rFonts w:ascii="Times New Roman" w:hAnsi="Times New Roman"/>
        </w:rPr>
        <w:t>Предметная концепция</w:t>
      </w:r>
      <w:r w:rsidR="00176515" w:rsidRPr="000B544A">
        <w:rPr>
          <w:rFonts w:ascii="Times New Roman" w:hAnsi="Times New Roman"/>
        </w:rPr>
        <w:t>;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-</w:t>
      </w:r>
      <w:r w:rsidR="008D72FA" w:rsidRPr="000B544A">
        <w:rPr>
          <w:rFonts w:ascii="Times New Roman" w:hAnsi="Times New Roman"/>
        </w:rPr>
        <w:t>Ожидаемые результаты и оценивание</w:t>
      </w:r>
      <w:r w:rsidR="00176515" w:rsidRPr="000B544A">
        <w:rPr>
          <w:rFonts w:ascii="Times New Roman" w:hAnsi="Times New Roman"/>
        </w:rPr>
        <w:t>;</w:t>
      </w:r>
    </w:p>
    <w:p w:rsidR="00A87038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  -</w:t>
      </w:r>
      <w:r w:rsidR="008D72FA" w:rsidRPr="000B544A">
        <w:rPr>
          <w:rFonts w:ascii="Times New Roman" w:hAnsi="Times New Roman"/>
        </w:rPr>
        <w:t>Требования к организации процесса  образования</w:t>
      </w:r>
      <w:r w:rsidR="00A87038" w:rsidRPr="000B544A">
        <w:rPr>
          <w:rFonts w:ascii="Times New Roman" w:hAnsi="Times New Roman"/>
        </w:rPr>
        <w:t xml:space="preserve">. </w:t>
      </w:r>
    </w:p>
    <w:p w:rsidR="008D72FA" w:rsidRPr="000B544A" w:rsidRDefault="00A87038" w:rsidP="00876F8A">
      <w:pPr>
        <w:ind w:firstLine="708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</w:rPr>
        <w:t>В рамках программ основного образования государственному образовательному стандарту должны соответствоватьвсе виды образовательных организаций, независимо от формы обучения.</w:t>
      </w:r>
    </w:p>
    <w:p w:rsidR="008D72FA" w:rsidRPr="000B544A" w:rsidRDefault="008D72FA" w:rsidP="00876F8A">
      <w:pPr>
        <w:ind w:firstLine="708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</w:rPr>
        <w:t>Положения стандарта должны применяться и сохраняться в нижеследующем: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</w:t>
      </w:r>
      <w:r w:rsidR="008D72FA" w:rsidRPr="000B544A">
        <w:rPr>
          <w:rFonts w:ascii="Times New Roman" w:hAnsi="Times New Roman"/>
        </w:rPr>
        <w:t xml:space="preserve">- независимо от типа и вида, в государственных или частных общеобразовательных учреждениях Кыргызской Республики; 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</w:t>
      </w:r>
      <w:r w:rsidR="008D72FA" w:rsidRPr="000B544A">
        <w:rPr>
          <w:rFonts w:ascii="Times New Roman" w:hAnsi="Times New Roman"/>
        </w:rPr>
        <w:t>- в начальных и средних профессиональных образовательных учреждениях;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</w:t>
      </w:r>
      <w:r w:rsidR="008D72FA" w:rsidRPr="000B544A">
        <w:rPr>
          <w:rFonts w:ascii="Times New Roman" w:hAnsi="Times New Roman"/>
        </w:rPr>
        <w:t>- в лицензионно</w:t>
      </w:r>
      <w:r w:rsidR="00176515" w:rsidRPr="000B544A">
        <w:rPr>
          <w:rFonts w:ascii="Times New Roman" w:hAnsi="Times New Roman"/>
        </w:rPr>
        <w:t xml:space="preserve">м </w:t>
      </w:r>
      <w:r w:rsidR="00710EC4" w:rsidRPr="000B544A">
        <w:rPr>
          <w:rFonts w:ascii="Times New Roman" w:hAnsi="Times New Roman"/>
        </w:rPr>
        <w:t xml:space="preserve">и государственном аттестационном </w:t>
      </w:r>
      <w:r w:rsidR="00176515" w:rsidRPr="000B544A">
        <w:rPr>
          <w:rFonts w:ascii="Times New Roman" w:hAnsi="Times New Roman"/>
        </w:rPr>
        <w:t xml:space="preserve">отделе </w:t>
      </w:r>
      <w:r w:rsidR="008D72FA" w:rsidRPr="000B544A">
        <w:rPr>
          <w:rFonts w:ascii="Times New Roman" w:hAnsi="Times New Roman"/>
        </w:rPr>
        <w:t>Министерст</w:t>
      </w:r>
      <w:r w:rsidR="00710EC4" w:rsidRPr="000B544A">
        <w:rPr>
          <w:rFonts w:ascii="Times New Roman" w:hAnsi="Times New Roman"/>
        </w:rPr>
        <w:t>ва</w:t>
      </w:r>
      <w:r w:rsidR="000B544A" w:rsidRPr="000B544A">
        <w:rPr>
          <w:rFonts w:ascii="Times New Roman" w:hAnsi="Times New Roman"/>
        </w:rPr>
        <w:t xml:space="preserve"> </w:t>
      </w:r>
      <w:r w:rsidR="00176515" w:rsidRPr="000B544A">
        <w:rPr>
          <w:rFonts w:ascii="Times New Roman" w:hAnsi="Times New Roman"/>
        </w:rPr>
        <w:t>о</w:t>
      </w:r>
      <w:r w:rsidR="008D72FA" w:rsidRPr="000B544A">
        <w:rPr>
          <w:rFonts w:ascii="Times New Roman" w:hAnsi="Times New Roman"/>
        </w:rPr>
        <w:t xml:space="preserve">бразования и </w:t>
      </w:r>
      <w:r w:rsidR="00176515" w:rsidRPr="000B544A">
        <w:rPr>
          <w:rFonts w:ascii="Times New Roman" w:hAnsi="Times New Roman"/>
        </w:rPr>
        <w:t>н</w:t>
      </w:r>
      <w:r w:rsidR="008D72FA" w:rsidRPr="000B544A">
        <w:rPr>
          <w:rFonts w:ascii="Times New Roman" w:hAnsi="Times New Roman"/>
        </w:rPr>
        <w:t>ауки Кыргызской Республики;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</w:t>
      </w:r>
      <w:r w:rsidR="008D72FA" w:rsidRPr="000B544A">
        <w:rPr>
          <w:rFonts w:ascii="Times New Roman" w:hAnsi="Times New Roman"/>
        </w:rPr>
        <w:t xml:space="preserve">- в </w:t>
      </w:r>
      <w:r w:rsidR="00176515" w:rsidRPr="000B544A">
        <w:rPr>
          <w:rFonts w:ascii="Times New Roman" w:hAnsi="Times New Roman"/>
        </w:rPr>
        <w:t>Н</w:t>
      </w:r>
      <w:r w:rsidR="008D72FA" w:rsidRPr="000B544A">
        <w:rPr>
          <w:rFonts w:ascii="Times New Roman" w:hAnsi="Times New Roman"/>
        </w:rPr>
        <w:t>ациональном центре тестирования;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 </w:t>
      </w:r>
      <w:r w:rsidR="008D72FA" w:rsidRPr="000B544A">
        <w:rPr>
          <w:rFonts w:ascii="Times New Roman" w:hAnsi="Times New Roman"/>
        </w:rPr>
        <w:t xml:space="preserve">- в институтах (центрах, курсах) </w:t>
      </w:r>
      <w:r w:rsidR="000B544A" w:rsidRPr="000B544A">
        <w:rPr>
          <w:rFonts w:ascii="Times New Roman" w:hAnsi="Times New Roman"/>
        </w:rPr>
        <w:t xml:space="preserve">повышения и </w:t>
      </w:r>
      <w:r w:rsidR="008D72FA" w:rsidRPr="000B544A">
        <w:rPr>
          <w:rFonts w:ascii="Times New Roman" w:hAnsi="Times New Roman"/>
        </w:rPr>
        <w:t>переквалификации кадров;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</w:t>
      </w:r>
      <w:r w:rsidR="008D72FA" w:rsidRPr="000B544A">
        <w:rPr>
          <w:rFonts w:ascii="Times New Roman" w:hAnsi="Times New Roman"/>
        </w:rPr>
        <w:t>- в Кыргызской Академии Образования и в других государственных научных исследовательских институтах;</w:t>
      </w:r>
    </w:p>
    <w:p w:rsidR="008D72FA" w:rsidRPr="000B544A" w:rsidRDefault="00876F8A" w:rsidP="00876F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      </w:t>
      </w:r>
      <w:r w:rsidR="008D72FA" w:rsidRPr="000B544A">
        <w:rPr>
          <w:rFonts w:ascii="Times New Roman" w:hAnsi="Times New Roman"/>
        </w:rPr>
        <w:t xml:space="preserve">- в Министерстве </w:t>
      </w:r>
      <w:r w:rsidR="00176515" w:rsidRPr="000B544A">
        <w:rPr>
          <w:rFonts w:ascii="Times New Roman" w:hAnsi="Times New Roman"/>
        </w:rPr>
        <w:t>о</w:t>
      </w:r>
      <w:r w:rsidR="008D72FA" w:rsidRPr="000B544A">
        <w:rPr>
          <w:rFonts w:ascii="Times New Roman" w:hAnsi="Times New Roman"/>
        </w:rPr>
        <w:t>бразования и науки Кыргызской Республики;</w:t>
      </w:r>
    </w:p>
    <w:p w:rsidR="00D85849" w:rsidRPr="00AE62CF" w:rsidRDefault="00876F8A" w:rsidP="00AE62CF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="008D72FA" w:rsidRPr="000B544A">
        <w:rPr>
          <w:rFonts w:ascii="Times New Roman" w:hAnsi="Times New Roman"/>
        </w:rPr>
        <w:t xml:space="preserve">- в местных </w:t>
      </w:r>
      <w:r w:rsidR="00176515" w:rsidRPr="000B544A">
        <w:rPr>
          <w:rFonts w:ascii="Times New Roman" w:hAnsi="Times New Roman"/>
        </w:rPr>
        <w:t>г</w:t>
      </w:r>
      <w:r w:rsidR="008D72FA" w:rsidRPr="000B544A">
        <w:rPr>
          <w:rFonts w:ascii="Times New Roman" w:hAnsi="Times New Roman"/>
        </w:rPr>
        <w:t xml:space="preserve">осударственных управленческих и </w:t>
      </w:r>
      <w:r w:rsidR="00CC6D9B" w:rsidRPr="000B544A">
        <w:rPr>
          <w:rFonts w:ascii="Times New Roman" w:hAnsi="Times New Roman"/>
        </w:rPr>
        <w:t>городских, районных образовательных органах</w:t>
      </w:r>
      <w:r w:rsidR="00176515" w:rsidRPr="000B544A">
        <w:rPr>
          <w:rFonts w:ascii="Times New Roman" w:hAnsi="Times New Roman"/>
        </w:rPr>
        <w:t>.</w:t>
      </w:r>
    </w:p>
    <w:p w:rsidR="008D72FA" w:rsidRPr="000B544A" w:rsidRDefault="008D72FA" w:rsidP="00876F8A">
      <w:pPr>
        <w:jc w:val="right"/>
        <w:rPr>
          <w:rFonts w:ascii="Times New Roman" w:hAnsi="Times New Roman"/>
        </w:rPr>
      </w:pPr>
    </w:p>
    <w:p w:rsidR="004958AD" w:rsidRPr="000B544A" w:rsidRDefault="004958AD" w:rsidP="00876F8A">
      <w:pPr>
        <w:jc w:val="right"/>
        <w:rPr>
          <w:rFonts w:ascii="Times New Roman" w:hAnsi="Times New Roman"/>
        </w:rPr>
      </w:pPr>
    </w:p>
    <w:p w:rsidR="008D72FA" w:rsidRPr="000B544A" w:rsidRDefault="008D72FA" w:rsidP="00876F8A">
      <w:pPr>
        <w:pStyle w:val="a3"/>
        <w:numPr>
          <w:ilvl w:val="1"/>
          <w:numId w:val="1"/>
        </w:numPr>
        <w:shd w:val="clear" w:color="auto" w:fill="FFFFFF"/>
        <w:ind w:left="0" w:firstLine="0"/>
        <w:jc w:val="center"/>
        <w:rPr>
          <w:rFonts w:ascii="Times New Roman" w:hAnsi="Times New Roman"/>
          <w:b/>
          <w:spacing w:val="-1"/>
          <w:w w:val="120"/>
          <w:lang w:val="ky-KG"/>
        </w:rPr>
      </w:pPr>
      <w:r w:rsidRPr="000B544A">
        <w:rPr>
          <w:rFonts w:ascii="Times New Roman" w:hAnsi="Times New Roman"/>
          <w:b/>
          <w:spacing w:val="-1"/>
          <w:w w:val="120"/>
          <w:lang w:val="ky-KG"/>
        </w:rPr>
        <w:t>Система основных нормативных документов для общеобразовательных организаций.</w:t>
      </w:r>
    </w:p>
    <w:p w:rsidR="008D72FA" w:rsidRPr="000B544A" w:rsidRDefault="008D72FA" w:rsidP="000B544A">
      <w:pPr>
        <w:shd w:val="clear" w:color="auto" w:fill="FFFFFF"/>
        <w:ind w:firstLine="708"/>
        <w:jc w:val="both"/>
        <w:rPr>
          <w:rFonts w:ascii="Times New Roman" w:hAnsi="Times New Roman"/>
          <w:b/>
          <w:spacing w:val="-1"/>
          <w:w w:val="120"/>
          <w:lang w:val="ky-KG"/>
        </w:rPr>
      </w:pPr>
      <w:r w:rsidRPr="000B544A">
        <w:rPr>
          <w:rFonts w:ascii="Times New Roman" w:hAnsi="Times New Roman"/>
          <w:spacing w:val="3"/>
          <w:lang w:val="ky-KG"/>
        </w:rPr>
        <w:t xml:space="preserve">Настоящий стандарт составлен на основе следующих нормативных документов: </w:t>
      </w:r>
    </w:p>
    <w:p w:rsidR="008D72FA" w:rsidRPr="000B544A" w:rsidRDefault="008D72FA" w:rsidP="000B544A">
      <w:pPr>
        <w:shd w:val="clear" w:color="auto" w:fill="FFFFFF"/>
        <w:jc w:val="both"/>
        <w:rPr>
          <w:rFonts w:ascii="Times New Roman" w:hAnsi="Times New Roman"/>
          <w:spacing w:val="3"/>
          <w:lang w:val="ky-KG"/>
        </w:rPr>
      </w:pPr>
      <w:r w:rsidRPr="000B544A">
        <w:rPr>
          <w:rFonts w:ascii="Times New Roman" w:hAnsi="Times New Roman"/>
          <w:spacing w:val="3"/>
          <w:lang w:val="ky-KG"/>
        </w:rPr>
        <w:t xml:space="preserve">- Закон </w:t>
      </w:r>
      <w:r w:rsidR="00176515" w:rsidRPr="000B544A">
        <w:rPr>
          <w:rFonts w:ascii="Times New Roman" w:hAnsi="Times New Roman"/>
          <w:spacing w:val="3"/>
          <w:lang w:val="ky-KG"/>
        </w:rPr>
        <w:t xml:space="preserve">Кыргызской Республики </w:t>
      </w:r>
      <w:r w:rsidRPr="000B544A">
        <w:rPr>
          <w:rFonts w:ascii="Times New Roman" w:hAnsi="Times New Roman"/>
          <w:spacing w:val="3"/>
          <w:lang w:val="ky-KG"/>
        </w:rPr>
        <w:t xml:space="preserve">«Об образовании» </w:t>
      </w:r>
      <w:r w:rsidR="00176515" w:rsidRPr="000B544A">
        <w:rPr>
          <w:rFonts w:ascii="Times New Roman" w:hAnsi="Times New Roman"/>
          <w:spacing w:val="3"/>
          <w:lang w:val="ky-KG"/>
        </w:rPr>
        <w:t>(</w:t>
      </w:r>
      <w:r w:rsidR="00876F8A">
        <w:rPr>
          <w:rFonts w:ascii="Times New Roman" w:hAnsi="Times New Roman"/>
          <w:spacing w:val="3"/>
          <w:lang w:val="ky-KG"/>
        </w:rPr>
        <w:t>201</w:t>
      </w:r>
      <w:r w:rsidRPr="000B544A">
        <w:rPr>
          <w:rFonts w:ascii="Times New Roman" w:hAnsi="Times New Roman"/>
          <w:spacing w:val="3"/>
          <w:lang w:val="ky-KG"/>
        </w:rPr>
        <w:t>3 г.</w:t>
      </w:r>
      <w:r w:rsidR="00176515" w:rsidRPr="000B544A">
        <w:rPr>
          <w:rFonts w:ascii="Times New Roman" w:hAnsi="Times New Roman"/>
          <w:spacing w:val="3"/>
          <w:lang w:val="ky-KG"/>
        </w:rPr>
        <w:t>)</w:t>
      </w:r>
      <w:r w:rsidRPr="000B544A">
        <w:rPr>
          <w:rFonts w:ascii="Times New Roman" w:hAnsi="Times New Roman"/>
          <w:spacing w:val="3"/>
          <w:lang w:val="ky-KG"/>
        </w:rPr>
        <w:t xml:space="preserve">; </w:t>
      </w:r>
    </w:p>
    <w:p w:rsidR="009310EA" w:rsidRPr="000B544A" w:rsidRDefault="009310EA" w:rsidP="000B544A">
      <w:pPr>
        <w:shd w:val="clear" w:color="auto" w:fill="FFFFFF"/>
        <w:jc w:val="both"/>
        <w:rPr>
          <w:rFonts w:ascii="Times New Roman" w:hAnsi="Times New Roman"/>
          <w:spacing w:val="3"/>
          <w:lang w:val="ky-KG"/>
        </w:rPr>
      </w:pPr>
      <w:r w:rsidRPr="000B544A">
        <w:rPr>
          <w:rFonts w:ascii="Times New Roman" w:hAnsi="Times New Roman"/>
          <w:spacing w:val="8"/>
          <w:lang w:val="ky-KG"/>
        </w:rPr>
        <w:t>-</w:t>
      </w:r>
      <w:r w:rsidRPr="000B544A">
        <w:rPr>
          <w:rFonts w:ascii="Times New Roman" w:hAnsi="Times New Roman"/>
          <w:bCs/>
        </w:rPr>
        <w:t>Государственный образовательный стандарт среднего общего образования</w:t>
      </w:r>
      <w:r w:rsidRPr="000B544A">
        <w:rPr>
          <w:rFonts w:ascii="Times New Roman" w:hAnsi="Times New Roman"/>
          <w:spacing w:val="2"/>
          <w:lang w:val="ky-KG"/>
        </w:rPr>
        <w:t xml:space="preserve">, утвержденный </w:t>
      </w:r>
      <w:r w:rsidR="004958AD" w:rsidRPr="000B544A">
        <w:rPr>
          <w:rFonts w:ascii="Times New Roman" w:hAnsi="Times New Roman"/>
        </w:rPr>
        <w:t>постановлением</w:t>
      </w:r>
      <w:r w:rsidRPr="000B544A">
        <w:rPr>
          <w:rFonts w:ascii="Times New Roman" w:hAnsi="Times New Roman"/>
        </w:rPr>
        <w:t xml:space="preserve"> Правительства Кыргызской Республики </w:t>
      </w:r>
      <w:r w:rsidRPr="000B544A">
        <w:rPr>
          <w:rFonts w:ascii="Times New Roman" w:hAnsi="Times New Roman"/>
          <w:iCs/>
        </w:rPr>
        <w:t xml:space="preserve"> от 21 июля 2014 года № 403;</w:t>
      </w:r>
    </w:p>
    <w:p w:rsidR="00176515" w:rsidRPr="000B544A" w:rsidRDefault="009310EA" w:rsidP="000B544A">
      <w:pPr>
        <w:shd w:val="clear" w:color="auto" w:fill="FFFFFF"/>
        <w:jc w:val="both"/>
        <w:rPr>
          <w:rFonts w:ascii="Times New Roman" w:hAnsi="Times New Roman"/>
          <w:spacing w:val="8"/>
          <w:lang w:val="ky-KG"/>
        </w:rPr>
      </w:pPr>
      <w:r w:rsidRPr="000B544A">
        <w:rPr>
          <w:rFonts w:ascii="Times New Roman" w:hAnsi="Times New Roman"/>
          <w:spacing w:val="8"/>
          <w:lang w:val="ky-KG"/>
        </w:rPr>
        <w:t xml:space="preserve">- </w:t>
      </w:r>
      <w:r w:rsidR="00176515" w:rsidRPr="000B544A">
        <w:rPr>
          <w:rFonts w:ascii="Times New Roman" w:hAnsi="Times New Roman"/>
          <w:spacing w:val="8"/>
          <w:lang w:val="ky-KG"/>
        </w:rPr>
        <w:t xml:space="preserve">Концепция развития образования в Кыргызской Республике до 2020 года; </w:t>
      </w:r>
    </w:p>
    <w:p w:rsidR="005C715A" w:rsidRPr="000B544A" w:rsidRDefault="005C715A" w:rsidP="000B544A">
      <w:pPr>
        <w:shd w:val="clear" w:color="auto" w:fill="FFFFFF"/>
        <w:jc w:val="both"/>
        <w:rPr>
          <w:rFonts w:ascii="Times New Roman" w:hAnsi="Times New Roman"/>
          <w:spacing w:val="8"/>
          <w:lang w:val="ky-KG"/>
        </w:rPr>
      </w:pPr>
      <w:r w:rsidRPr="000B544A">
        <w:rPr>
          <w:rFonts w:ascii="Times New Roman" w:hAnsi="Times New Roman"/>
          <w:spacing w:val="8"/>
          <w:lang w:val="ky-KG"/>
        </w:rPr>
        <w:t>- Концепция естественнонаучного предметного образования в школах КР.</w:t>
      </w:r>
    </w:p>
    <w:p w:rsidR="00A91C9B" w:rsidRPr="000B544A" w:rsidRDefault="008D72FA" w:rsidP="000B544A">
      <w:pPr>
        <w:shd w:val="clear" w:color="auto" w:fill="FFFFFF"/>
        <w:jc w:val="both"/>
        <w:rPr>
          <w:rFonts w:ascii="Times New Roman" w:hAnsi="Times New Roman"/>
          <w:spacing w:val="8"/>
          <w:lang w:val="ky-KG"/>
        </w:rPr>
      </w:pPr>
      <w:r w:rsidRPr="000B544A">
        <w:rPr>
          <w:rFonts w:ascii="Times New Roman" w:hAnsi="Times New Roman"/>
          <w:spacing w:val="8"/>
          <w:lang w:val="ky-KG"/>
        </w:rPr>
        <w:t xml:space="preserve">- </w:t>
      </w:r>
      <w:r w:rsidR="00176515" w:rsidRPr="000B544A">
        <w:rPr>
          <w:rFonts w:ascii="Times New Roman" w:hAnsi="Times New Roman"/>
        </w:rPr>
        <w:t xml:space="preserve">Базисный учебный план для общеобразовательных организаций </w:t>
      </w:r>
      <w:r w:rsidR="00C03335" w:rsidRPr="000B544A">
        <w:rPr>
          <w:rFonts w:ascii="Times New Roman" w:hAnsi="Times New Roman"/>
        </w:rPr>
        <w:t>Кыргызской Республики</w:t>
      </w:r>
      <w:r w:rsidR="0060622F" w:rsidRPr="000B544A">
        <w:rPr>
          <w:rFonts w:ascii="Times New Roman" w:hAnsi="Times New Roman"/>
        </w:rPr>
        <w:t>.</w:t>
      </w:r>
    </w:p>
    <w:p w:rsidR="009310EA" w:rsidRPr="000B544A" w:rsidRDefault="009310EA" w:rsidP="000B544A">
      <w:pPr>
        <w:shd w:val="clear" w:color="auto" w:fill="FFFFFF"/>
        <w:rPr>
          <w:rFonts w:ascii="Times New Roman" w:hAnsi="Times New Roman"/>
          <w:b/>
        </w:rPr>
      </w:pPr>
    </w:p>
    <w:p w:rsidR="008D72FA" w:rsidRPr="000B544A" w:rsidRDefault="008D72FA" w:rsidP="000B544A">
      <w:pPr>
        <w:pStyle w:val="a3"/>
        <w:numPr>
          <w:ilvl w:val="1"/>
          <w:numId w:val="1"/>
        </w:numPr>
        <w:shd w:val="clear" w:color="auto" w:fill="FFFFFF"/>
        <w:rPr>
          <w:rFonts w:ascii="Times New Roman" w:hAnsi="Times New Roman"/>
          <w:b/>
          <w:spacing w:val="-1"/>
          <w:w w:val="120"/>
          <w:lang w:val="ky-KG"/>
        </w:rPr>
      </w:pPr>
      <w:r w:rsidRPr="000B544A">
        <w:rPr>
          <w:rFonts w:ascii="Times New Roman" w:hAnsi="Times New Roman"/>
          <w:b/>
          <w:spacing w:val="-1"/>
          <w:w w:val="120"/>
          <w:lang w:val="ky-KG"/>
        </w:rPr>
        <w:t>Основные понятия и термины.</w:t>
      </w:r>
    </w:p>
    <w:p w:rsidR="001A2E38" w:rsidRPr="00876F8A" w:rsidRDefault="001A2E38" w:rsidP="00876F8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B2B2B"/>
          <w:lang w:val="ru-RU"/>
        </w:rPr>
      </w:pPr>
      <w:r w:rsidRPr="000B544A">
        <w:rPr>
          <w:rFonts w:ascii="Times New Roman" w:eastAsia="Times New Roman" w:hAnsi="Times New Roman"/>
          <w:b/>
          <w:color w:val="2B2B2B"/>
        </w:rPr>
        <w:t>Предметный стандарт</w:t>
      </w:r>
      <w:r w:rsidRPr="000B544A">
        <w:rPr>
          <w:rFonts w:ascii="Times New Roman" w:eastAsia="Times New Roman" w:hAnsi="Times New Roman"/>
          <w:color w:val="2B2B2B"/>
        </w:rPr>
        <w:t xml:space="preserve"> – документ, регламентирующий образовательные результаты учащихся, способы их достижени</w:t>
      </w:r>
      <w:r w:rsidR="00876F8A">
        <w:rPr>
          <w:rFonts w:ascii="Times New Roman" w:eastAsia="Times New Roman" w:hAnsi="Times New Roman"/>
          <w:color w:val="2B2B2B"/>
        </w:rPr>
        <w:t>я и измерения в рамках предмета</w:t>
      </w:r>
      <w:r w:rsidR="00876F8A">
        <w:rPr>
          <w:rFonts w:ascii="Times New Roman" w:eastAsia="Times New Roman" w:hAnsi="Times New Roman"/>
          <w:color w:val="2B2B2B"/>
          <w:lang w:val="ru-RU"/>
        </w:rPr>
        <w:t>.</w:t>
      </w:r>
    </w:p>
    <w:p w:rsidR="00B523DE" w:rsidRPr="000B544A" w:rsidRDefault="00E84E30" w:rsidP="00876F8A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color w:val="2B2B2B"/>
        </w:rPr>
      </w:pPr>
      <w:r w:rsidRPr="000B544A">
        <w:rPr>
          <w:rFonts w:ascii="Times New Roman" w:hAnsi="Times New Roman"/>
          <w:b/>
          <w:color w:val="0D0D0D" w:themeColor="text1" w:themeTint="F2"/>
          <w:lang w:val="ky-KG"/>
        </w:rPr>
        <w:t>Предметный стандарт химического о</w:t>
      </w:r>
      <w:r w:rsidR="00B522DA" w:rsidRPr="000B544A">
        <w:rPr>
          <w:rFonts w:ascii="Times New Roman" w:hAnsi="Times New Roman"/>
          <w:b/>
          <w:color w:val="0D0D0D" w:themeColor="text1" w:themeTint="F2"/>
          <w:lang w:val="ky-KG"/>
        </w:rPr>
        <w:t>бразования</w:t>
      </w:r>
      <w:r w:rsidR="001A2E38" w:rsidRPr="000B544A">
        <w:rPr>
          <w:rFonts w:ascii="Times New Roman" w:hAnsi="Times New Roman"/>
          <w:color w:val="262626" w:themeColor="text1" w:themeTint="D9"/>
          <w:lang w:val="ky-KG"/>
        </w:rPr>
        <w:t xml:space="preserve">–документ обеспечивающий </w:t>
      </w:r>
      <w:r w:rsidR="00492C4F" w:rsidRPr="000B544A">
        <w:rPr>
          <w:rFonts w:ascii="Times New Roman" w:hAnsi="Times New Roman"/>
          <w:color w:val="262626" w:themeColor="text1" w:themeTint="D9"/>
          <w:lang w:val="ky-KG"/>
        </w:rPr>
        <w:t xml:space="preserve"> построение </w:t>
      </w:r>
      <w:r w:rsidR="001A2E38" w:rsidRPr="000B544A">
        <w:rPr>
          <w:rFonts w:ascii="Times New Roman" w:hAnsi="Times New Roman"/>
          <w:color w:val="262626" w:themeColor="text1" w:themeTint="D9"/>
          <w:lang w:val="ky-KG"/>
        </w:rPr>
        <w:t xml:space="preserve">химическое </w:t>
      </w:r>
      <w:r w:rsidR="00492C4F" w:rsidRPr="000B544A">
        <w:rPr>
          <w:rFonts w:ascii="Times New Roman" w:hAnsi="Times New Roman"/>
          <w:color w:val="262626" w:themeColor="text1" w:themeTint="D9"/>
          <w:lang w:val="ky-KG"/>
        </w:rPr>
        <w:t xml:space="preserve">образования на компетентностной основе, решения </w:t>
      </w:r>
      <w:r w:rsidR="00492C4F" w:rsidRPr="000B544A">
        <w:rPr>
          <w:rFonts w:ascii="Times New Roman" w:hAnsi="Times New Roman"/>
          <w:color w:val="262626" w:themeColor="text1" w:themeTint="D9"/>
        </w:rPr>
        <w:t xml:space="preserve">социальных </w:t>
      </w:r>
      <w:r w:rsidR="00E20A69" w:rsidRPr="000B544A">
        <w:rPr>
          <w:rFonts w:ascii="Times New Roman" w:hAnsi="Times New Roman"/>
          <w:color w:val="262626" w:themeColor="text1" w:themeTint="D9"/>
          <w:lang w:val="ky-KG"/>
        </w:rPr>
        <w:t xml:space="preserve">задач общества </w:t>
      </w:r>
      <w:r w:rsidR="00492C4F" w:rsidRPr="000B544A">
        <w:rPr>
          <w:rFonts w:ascii="Times New Roman" w:hAnsi="Times New Roman"/>
          <w:color w:val="262626" w:themeColor="text1" w:themeTint="D9"/>
          <w:lang w:val="ky-KG"/>
        </w:rPr>
        <w:t>и получение образования по химии учащимися в школах на основе достижений результатов по предмету.</w:t>
      </w:r>
    </w:p>
    <w:p w:rsidR="00B523DE" w:rsidRPr="000B544A" w:rsidRDefault="00B523DE" w:rsidP="00876F8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B2B2B"/>
        </w:rPr>
      </w:pPr>
      <w:r w:rsidRPr="000B544A">
        <w:rPr>
          <w:rFonts w:ascii="Times New Roman" w:eastAsia="Times New Roman" w:hAnsi="Times New Roman"/>
          <w:b/>
          <w:color w:val="2B2B2B"/>
        </w:rPr>
        <w:lastRenderedPageBreak/>
        <w:t xml:space="preserve">Ключевые компетентности – </w:t>
      </w:r>
      <w:r w:rsidRPr="000B544A">
        <w:rPr>
          <w:rFonts w:ascii="Times New Roman" w:eastAsia="Times New Roman" w:hAnsi="Times New Roman"/>
          <w:color w:val="2B2B2B"/>
        </w:rPr>
        <w:t>измеряемые результаты образования, определяемые в соответствии с социальным, государственным, профессиональным заказом, обладающие многофункц</w:t>
      </w:r>
      <w:r w:rsidR="00237746" w:rsidRPr="000B544A">
        <w:rPr>
          <w:rFonts w:ascii="Times New Roman" w:eastAsia="Times New Roman" w:hAnsi="Times New Roman"/>
          <w:color w:val="2B2B2B"/>
        </w:rPr>
        <w:t>иональностью и надпредметностью</w:t>
      </w:r>
      <w:r w:rsidR="00876F8A">
        <w:rPr>
          <w:rFonts w:ascii="Times New Roman" w:eastAsia="Times New Roman" w:hAnsi="Times New Roman"/>
          <w:color w:val="2B2B2B"/>
          <w:lang w:val="ru-RU"/>
        </w:rPr>
        <w:t>,</w:t>
      </w:r>
      <w:r w:rsidR="00237746" w:rsidRPr="000B544A">
        <w:rPr>
          <w:rFonts w:ascii="Times New Roman" w:eastAsia="Times New Roman" w:hAnsi="Times New Roman"/>
          <w:color w:val="2B2B2B"/>
        </w:rPr>
        <w:t xml:space="preserve"> </w:t>
      </w:r>
      <w:r w:rsidRPr="000B544A">
        <w:rPr>
          <w:rFonts w:ascii="Times New Roman" w:eastAsia="Times New Roman" w:hAnsi="Times New Roman"/>
          <w:color w:val="2B2B2B"/>
        </w:rPr>
        <w:t xml:space="preserve"> реализуемые на базе учебных предметов и базирующихся на социальном опыте учащихся.</w:t>
      </w:r>
    </w:p>
    <w:p w:rsidR="00531059" w:rsidRPr="000B544A" w:rsidRDefault="00531059" w:rsidP="00876F8A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color w:val="2B2B2B"/>
        </w:rPr>
      </w:pPr>
      <w:r w:rsidRPr="000B544A">
        <w:rPr>
          <w:rFonts w:ascii="Times New Roman" w:eastAsia="Times New Roman" w:hAnsi="Times New Roman"/>
          <w:b/>
          <w:color w:val="2B2B2B"/>
        </w:rPr>
        <w:t>Химическая культурологическая</w:t>
      </w:r>
      <w:r w:rsidR="004D1475" w:rsidRPr="000B544A">
        <w:rPr>
          <w:rFonts w:ascii="Times New Roman" w:eastAsia="Times New Roman" w:hAnsi="Times New Roman"/>
          <w:b/>
          <w:color w:val="2B2B2B"/>
        </w:rPr>
        <w:t xml:space="preserve"> компетенция</w:t>
      </w:r>
      <w:r w:rsidR="00876F8A">
        <w:rPr>
          <w:rFonts w:ascii="Times New Roman" w:eastAsia="Times New Roman" w:hAnsi="Times New Roman"/>
          <w:b/>
          <w:color w:val="2B2B2B"/>
          <w:lang w:val="ru-RU"/>
        </w:rPr>
        <w:t xml:space="preserve"> </w:t>
      </w:r>
      <w:r w:rsidR="004D1475" w:rsidRPr="000B544A">
        <w:rPr>
          <w:rFonts w:ascii="Times New Roman" w:hAnsi="Times New Roman"/>
        </w:rPr>
        <w:t>– свободное применение на основе</w:t>
      </w:r>
      <w:r w:rsidR="00F06F30">
        <w:rPr>
          <w:rFonts w:ascii="Times New Roman" w:hAnsi="Times New Roman"/>
          <w:lang w:val="ru-RU"/>
        </w:rPr>
        <w:t xml:space="preserve"> </w:t>
      </w:r>
      <w:r w:rsidR="004D1475" w:rsidRPr="000B544A">
        <w:rPr>
          <w:rFonts w:ascii="Times New Roman" w:eastAsia="Times New Roman" w:hAnsi="Times New Roman"/>
          <w:color w:val="2B2B2B"/>
        </w:rPr>
        <w:t>культурологических</w:t>
      </w:r>
      <w:r w:rsidR="004D1475" w:rsidRPr="000B544A">
        <w:rPr>
          <w:rFonts w:ascii="Times New Roman" w:hAnsi="Times New Roman"/>
        </w:rPr>
        <w:t xml:space="preserve"> компетенций химическо</w:t>
      </w:r>
      <w:r w:rsidR="004958AD" w:rsidRPr="000B544A">
        <w:rPr>
          <w:rFonts w:ascii="Times New Roman" w:hAnsi="Times New Roman"/>
        </w:rPr>
        <w:t>го</w:t>
      </w:r>
      <w:r w:rsidR="004D1475" w:rsidRPr="000B544A">
        <w:rPr>
          <w:rFonts w:ascii="Times New Roman" w:hAnsi="Times New Roman"/>
        </w:rPr>
        <w:t xml:space="preserve"> образовани</w:t>
      </w:r>
      <w:r w:rsidR="004958AD" w:rsidRPr="000B544A">
        <w:rPr>
          <w:rFonts w:ascii="Times New Roman" w:hAnsi="Times New Roman"/>
        </w:rPr>
        <w:t>я</w:t>
      </w:r>
      <w:r w:rsidR="004D1475" w:rsidRPr="000B544A">
        <w:rPr>
          <w:rFonts w:ascii="Times New Roman" w:hAnsi="Times New Roman"/>
        </w:rPr>
        <w:t xml:space="preserve">, знания, умения учащихся в процессе </w:t>
      </w:r>
      <w:r w:rsidR="00042FE5" w:rsidRPr="000B544A">
        <w:rPr>
          <w:rFonts w:ascii="Times New Roman" w:hAnsi="Times New Roman"/>
        </w:rPr>
        <w:t>жизненно</w:t>
      </w:r>
      <w:r w:rsidR="004958AD" w:rsidRPr="000B544A">
        <w:rPr>
          <w:rFonts w:ascii="Times New Roman" w:hAnsi="Times New Roman"/>
        </w:rPr>
        <w:t>й</w:t>
      </w:r>
      <w:r w:rsidR="00042FE5" w:rsidRPr="000B544A">
        <w:rPr>
          <w:rFonts w:ascii="Times New Roman" w:hAnsi="Times New Roman"/>
        </w:rPr>
        <w:t xml:space="preserve"> и </w:t>
      </w:r>
      <w:r w:rsidR="004D1475" w:rsidRPr="000B544A">
        <w:rPr>
          <w:rFonts w:ascii="Times New Roman" w:hAnsi="Times New Roman"/>
        </w:rPr>
        <w:t xml:space="preserve">практической деятельности </w:t>
      </w:r>
      <w:r w:rsidR="006A057E" w:rsidRPr="000B544A">
        <w:rPr>
          <w:rFonts w:ascii="Times New Roman" w:hAnsi="Times New Roman"/>
        </w:rPr>
        <w:t>(</w:t>
      </w:r>
      <w:r w:rsidR="004D1475" w:rsidRPr="000B544A">
        <w:rPr>
          <w:rFonts w:ascii="Times New Roman" w:hAnsi="Times New Roman"/>
        </w:rPr>
        <w:t xml:space="preserve">в учебном процессе). </w:t>
      </w:r>
    </w:p>
    <w:p w:rsidR="00AF4E3F" w:rsidRPr="000B544A" w:rsidRDefault="00962479" w:rsidP="00876F8A">
      <w:pPr>
        <w:ind w:firstLine="708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b/>
        </w:rPr>
        <w:t>Информационная компетентность</w:t>
      </w:r>
      <w:r w:rsidRPr="000B544A">
        <w:rPr>
          <w:rFonts w:ascii="Times New Roman" w:hAnsi="Times New Roman"/>
        </w:rPr>
        <w:t xml:space="preserve"> – готовность  к планированию и реализации собственной деятель</w:t>
      </w:r>
      <w:r w:rsidR="00A31948" w:rsidRPr="000B544A">
        <w:rPr>
          <w:rFonts w:ascii="Times New Roman" w:hAnsi="Times New Roman"/>
        </w:rPr>
        <w:t>ности,  делать аргументированные</w:t>
      </w:r>
      <w:r w:rsidRPr="000B544A">
        <w:rPr>
          <w:rFonts w:ascii="Times New Roman" w:hAnsi="Times New Roman"/>
        </w:rPr>
        <w:t xml:space="preserve"> в</w:t>
      </w:r>
      <w:r w:rsidR="00A31948" w:rsidRPr="000B544A">
        <w:rPr>
          <w:rFonts w:ascii="Times New Roman" w:hAnsi="Times New Roman"/>
        </w:rPr>
        <w:t>ыводы, используя информационные источники</w:t>
      </w:r>
      <w:r w:rsidRPr="000B544A">
        <w:rPr>
          <w:rFonts w:ascii="Times New Roman" w:hAnsi="Times New Roman"/>
        </w:rPr>
        <w:t xml:space="preserve"> с целью </w:t>
      </w:r>
      <w:r w:rsidR="00A31948" w:rsidRPr="000B544A">
        <w:rPr>
          <w:rFonts w:ascii="Times New Roman" w:hAnsi="Times New Roman"/>
        </w:rPr>
        <w:t>усвоения знаниями на основе  изученного</w:t>
      </w:r>
      <w:r w:rsidRPr="000B544A">
        <w:rPr>
          <w:rFonts w:ascii="Times New Roman" w:hAnsi="Times New Roman"/>
        </w:rPr>
        <w:t xml:space="preserve"> состава, строения, свойств</w:t>
      </w:r>
      <w:r w:rsidR="00A31948" w:rsidRPr="000B544A">
        <w:rPr>
          <w:rFonts w:ascii="Times New Roman" w:hAnsi="Times New Roman"/>
        </w:rPr>
        <w:t>а</w:t>
      </w:r>
      <w:r w:rsidRPr="000B544A">
        <w:rPr>
          <w:rFonts w:ascii="Times New Roman" w:hAnsi="Times New Roman"/>
        </w:rPr>
        <w:t>, применения неорганических и органических ве</w:t>
      </w:r>
      <w:r w:rsidR="004958AD" w:rsidRPr="000B544A">
        <w:rPr>
          <w:rFonts w:ascii="Times New Roman" w:hAnsi="Times New Roman"/>
        </w:rPr>
        <w:t>щ</w:t>
      </w:r>
      <w:r w:rsidRPr="000B544A">
        <w:rPr>
          <w:rFonts w:ascii="Times New Roman" w:hAnsi="Times New Roman"/>
        </w:rPr>
        <w:t>еств, атомно-молекулярного учения, периодической системы химических элементов, строения атома, теории строени</w:t>
      </w:r>
      <w:r w:rsidR="00A31948" w:rsidRPr="000B544A">
        <w:rPr>
          <w:rFonts w:ascii="Times New Roman" w:hAnsi="Times New Roman"/>
        </w:rPr>
        <w:t>я ве</w:t>
      </w:r>
      <w:r w:rsidR="004958AD" w:rsidRPr="000B544A">
        <w:rPr>
          <w:rFonts w:ascii="Times New Roman" w:hAnsi="Times New Roman"/>
        </w:rPr>
        <w:t>щ</w:t>
      </w:r>
      <w:r w:rsidR="00A31948" w:rsidRPr="000B544A">
        <w:rPr>
          <w:rFonts w:ascii="Times New Roman" w:hAnsi="Times New Roman"/>
        </w:rPr>
        <w:t>еств,  теории электрической диссоциации и основных закономерностей протекания химических  реакций</w:t>
      </w:r>
      <w:r w:rsidRPr="000B544A">
        <w:rPr>
          <w:rFonts w:ascii="Times New Roman" w:hAnsi="Times New Roman"/>
        </w:rPr>
        <w:t xml:space="preserve">. </w:t>
      </w:r>
    </w:p>
    <w:p w:rsidR="00962479" w:rsidRPr="000B544A" w:rsidRDefault="00962479" w:rsidP="00876F8A">
      <w:pPr>
        <w:ind w:firstLine="708"/>
        <w:jc w:val="both"/>
        <w:rPr>
          <w:rFonts w:ascii="Times New Roman" w:hAnsi="Times New Roman"/>
        </w:rPr>
      </w:pPr>
      <w:r w:rsidRPr="000B544A">
        <w:rPr>
          <w:rFonts w:ascii="Times New Roman" w:eastAsia="Times New Roman" w:hAnsi="Times New Roman"/>
          <w:b/>
          <w:color w:val="404040" w:themeColor="text1" w:themeTint="BF"/>
        </w:rPr>
        <w:t xml:space="preserve">Социально-коммуникативная компетентность – </w:t>
      </w:r>
      <w:r w:rsidRPr="000B544A">
        <w:rPr>
          <w:rFonts w:ascii="Times New Roman" w:eastAsia="Times New Roman" w:hAnsi="Times New Roman"/>
          <w:color w:val="404040" w:themeColor="text1" w:themeTint="BF"/>
        </w:rPr>
        <w:t>г</w:t>
      </w:r>
      <w:r w:rsidR="00A31948" w:rsidRPr="000B544A">
        <w:rPr>
          <w:rFonts w:ascii="Times New Roman" w:eastAsia="Times New Roman" w:hAnsi="Times New Roman"/>
          <w:color w:val="404040" w:themeColor="text1" w:themeTint="BF"/>
        </w:rPr>
        <w:t>отовность соотносить собственное мнение, позицию с интересами, мнениями</w:t>
      </w:r>
      <w:r w:rsidRPr="000B544A">
        <w:rPr>
          <w:rFonts w:ascii="Times New Roman" w:eastAsia="Times New Roman" w:hAnsi="Times New Roman"/>
          <w:color w:val="404040" w:themeColor="text1" w:themeTint="BF"/>
        </w:rPr>
        <w:t xml:space="preserve"> других учащихся по опре</w:t>
      </w:r>
      <w:r w:rsidR="00B522DA" w:rsidRPr="000B544A">
        <w:rPr>
          <w:rFonts w:ascii="Times New Roman" w:eastAsia="Times New Roman" w:hAnsi="Times New Roman"/>
          <w:color w:val="404040" w:themeColor="text1" w:themeTint="BF"/>
        </w:rPr>
        <w:t>де</w:t>
      </w:r>
      <w:r w:rsidRPr="000B544A">
        <w:rPr>
          <w:rFonts w:ascii="Times New Roman" w:eastAsia="Times New Roman" w:hAnsi="Times New Roman"/>
          <w:color w:val="404040" w:themeColor="text1" w:themeTint="BF"/>
        </w:rPr>
        <w:t>ленным рассматрив</w:t>
      </w:r>
      <w:r w:rsidR="00A31948" w:rsidRPr="000B544A">
        <w:rPr>
          <w:rFonts w:ascii="Times New Roman" w:eastAsia="Times New Roman" w:hAnsi="Times New Roman"/>
          <w:color w:val="404040" w:themeColor="text1" w:themeTint="BF"/>
        </w:rPr>
        <w:t>аемым заданиям (н: приобретение</w:t>
      </w:r>
      <w:r w:rsidR="00876F8A">
        <w:rPr>
          <w:rFonts w:ascii="Times New Roman" w:eastAsia="Times New Roman" w:hAnsi="Times New Roman"/>
          <w:color w:val="404040" w:themeColor="text1" w:themeTint="BF"/>
          <w:lang w:val="ru-RU"/>
        </w:rPr>
        <w:t xml:space="preserve"> </w:t>
      </w:r>
      <w:r w:rsidR="004C7F4F" w:rsidRPr="000B544A">
        <w:rPr>
          <w:rFonts w:ascii="Times New Roman" w:eastAsia="Times New Roman" w:hAnsi="Times New Roman"/>
          <w:color w:val="404040" w:themeColor="text1" w:themeTint="BF"/>
        </w:rPr>
        <w:t>знаний о</w:t>
      </w:r>
      <w:r w:rsidR="00876F8A">
        <w:rPr>
          <w:rFonts w:ascii="Times New Roman" w:hAnsi="Times New Roman"/>
        </w:rPr>
        <w:t xml:space="preserve"> составе, строени</w:t>
      </w:r>
      <w:r w:rsidR="00876F8A">
        <w:rPr>
          <w:rFonts w:ascii="Times New Roman" w:hAnsi="Times New Roman"/>
          <w:lang w:val="ru-RU"/>
        </w:rPr>
        <w:t>и</w:t>
      </w:r>
      <w:r w:rsidRPr="000B544A">
        <w:rPr>
          <w:rFonts w:ascii="Times New Roman" w:hAnsi="Times New Roman"/>
        </w:rPr>
        <w:t>, свойств, применения неорганических и органических ве</w:t>
      </w:r>
      <w:r w:rsidR="004958AD" w:rsidRPr="000B544A">
        <w:rPr>
          <w:rFonts w:ascii="Times New Roman" w:hAnsi="Times New Roman"/>
        </w:rPr>
        <w:t>щ</w:t>
      </w:r>
      <w:r w:rsidRPr="000B544A">
        <w:rPr>
          <w:rFonts w:ascii="Times New Roman" w:hAnsi="Times New Roman"/>
        </w:rPr>
        <w:t xml:space="preserve">еств, атомно-молекулярного учения, периодической системы химических элементов, строения атома, теории строения </w:t>
      </w:r>
      <w:r w:rsidR="00A31948" w:rsidRPr="000B544A">
        <w:rPr>
          <w:rFonts w:ascii="Times New Roman" w:hAnsi="Times New Roman"/>
        </w:rPr>
        <w:t>ве</w:t>
      </w:r>
      <w:r w:rsidR="004958AD" w:rsidRPr="000B544A">
        <w:rPr>
          <w:rFonts w:ascii="Times New Roman" w:hAnsi="Times New Roman"/>
        </w:rPr>
        <w:t>щ</w:t>
      </w:r>
      <w:r w:rsidR="00A31948" w:rsidRPr="000B544A">
        <w:rPr>
          <w:rFonts w:ascii="Times New Roman" w:hAnsi="Times New Roman"/>
        </w:rPr>
        <w:t xml:space="preserve">еств </w:t>
      </w:r>
      <w:r w:rsidR="004C7F4F" w:rsidRPr="000B544A">
        <w:rPr>
          <w:rFonts w:ascii="Times New Roman" w:hAnsi="Times New Roman"/>
        </w:rPr>
        <w:t>и теории</w:t>
      </w:r>
      <w:r w:rsidR="00A31948" w:rsidRPr="000B544A">
        <w:rPr>
          <w:rFonts w:ascii="Times New Roman" w:hAnsi="Times New Roman"/>
        </w:rPr>
        <w:t xml:space="preserve"> электрической диссоциации и основных </w:t>
      </w:r>
      <w:r w:rsidR="004C7F4F" w:rsidRPr="000B544A">
        <w:rPr>
          <w:rFonts w:ascii="Times New Roman" w:hAnsi="Times New Roman"/>
        </w:rPr>
        <w:t>закономерностях протекания</w:t>
      </w:r>
      <w:r w:rsidR="00A31948" w:rsidRPr="000B544A">
        <w:rPr>
          <w:rFonts w:ascii="Times New Roman" w:hAnsi="Times New Roman"/>
        </w:rPr>
        <w:t xml:space="preserve"> химических реакций</w:t>
      </w:r>
      <w:r w:rsidR="002556DF" w:rsidRPr="000B544A">
        <w:rPr>
          <w:rFonts w:ascii="Times New Roman" w:hAnsi="Times New Roman"/>
        </w:rPr>
        <w:t>).</w:t>
      </w:r>
    </w:p>
    <w:p w:rsidR="00962479" w:rsidRPr="000B544A" w:rsidRDefault="00962479" w:rsidP="00876F8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262626" w:themeColor="text1" w:themeTint="D9"/>
        </w:rPr>
      </w:pPr>
      <w:r w:rsidRPr="000B544A">
        <w:rPr>
          <w:rFonts w:ascii="Times New Roman" w:eastAsia="Times New Roman" w:hAnsi="Times New Roman"/>
          <w:b/>
          <w:color w:val="262626" w:themeColor="text1" w:themeTint="D9"/>
        </w:rPr>
        <w:t>Компетентность «Самоорганизация и разрешение проблем»</w:t>
      </w:r>
      <w:r w:rsidR="00876F8A">
        <w:rPr>
          <w:rFonts w:ascii="Times New Roman" w:eastAsia="Times New Roman" w:hAnsi="Times New Roman"/>
          <w:b/>
          <w:color w:val="262626" w:themeColor="text1" w:themeTint="D9"/>
          <w:lang w:val="ru-RU"/>
        </w:rPr>
        <w:t xml:space="preserve"> </w:t>
      </w:r>
      <w:r w:rsidRPr="000B544A">
        <w:rPr>
          <w:rFonts w:ascii="Times New Roman" w:eastAsia="Times New Roman" w:hAnsi="Times New Roman"/>
          <w:b/>
          <w:color w:val="262626" w:themeColor="text1" w:themeTint="D9"/>
        </w:rPr>
        <w:t xml:space="preserve"> –</w:t>
      </w:r>
      <w:r w:rsidR="00876F8A">
        <w:rPr>
          <w:rFonts w:ascii="Times New Roman" w:eastAsia="Times New Roman" w:hAnsi="Times New Roman"/>
          <w:b/>
          <w:color w:val="262626" w:themeColor="text1" w:themeTint="D9"/>
          <w:lang w:val="ru-RU"/>
        </w:rPr>
        <w:t xml:space="preserve"> </w:t>
      </w:r>
      <w:r w:rsidRPr="000B544A">
        <w:rPr>
          <w:rFonts w:ascii="Times New Roman" w:eastAsia="Times New Roman" w:hAnsi="Times New Roman"/>
          <w:color w:val="262626" w:themeColor="text1" w:themeTint="D9"/>
        </w:rPr>
        <w:t>готовность</w:t>
      </w:r>
    </w:p>
    <w:p w:rsidR="00962479" w:rsidRPr="000B544A" w:rsidRDefault="00876F8A" w:rsidP="000B544A">
      <w:pPr>
        <w:shd w:val="clear" w:color="auto" w:fill="FFFFFF"/>
        <w:jc w:val="both"/>
        <w:rPr>
          <w:rFonts w:ascii="Times New Roman" w:eastAsia="Times New Roman" w:hAnsi="Times New Roman"/>
          <w:b/>
          <w:color w:val="262626" w:themeColor="text1" w:themeTint="D9"/>
        </w:rPr>
      </w:pPr>
      <w:r>
        <w:rPr>
          <w:rFonts w:ascii="Times New Roman" w:eastAsia="Times New Roman" w:hAnsi="Times New Roman"/>
          <w:color w:val="262626" w:themeColor="text1" w:themeTint="D9"/>
        </w:rPr>
        <w:t xml:space="preserve"> к самостоятельному познани</w:t>
      </w:r>
      <w:r>
        <w:rPr>
          <w:rFonts w:ascii="Times New Roman" w:eastAsia="Times New Roman" w:hAnsi="Times New Roman"/>
          <w:color w:val="262626" w:themeColor="text1" w:themeTint="D9"/>
          <w:lang w:val="ru-RU"/>
        </w:rPr>
        <w:t>ю</w:t>
      </w:r>
      <w:r w:rsidR="00962479" w:rsidRPr="000B544A">
        <w:rPr>
          <w:rFonts w:ascii="Times New Roman" w:eastAsia="Times New Roman" w:hAnsi="Times New Roman"/>
          <w:color w:val="262626" w:themeColor="text1" w:themeTint="D9"/>
        </w:rPr>
        <w:t xml:space="preserve"> ве</w:t>
      </w:r>
      <w:r w:rsidR="004958AD" w:rsidRPr="000B544A">
        <w:rPr>
          <w:rFonts w:ascii="Times New Roman" w:eastAsia="Times New Roman" w:hAnsi="Times New Roman"/>
          <w:color w:val="262626" w:themeColor="text1" w:themeTint="D9"/>
        </w:rPr>
        <w:t>щ</w:t>
      </w:r>
      <w:r w:rsidR="00962479" w:rsidRPr="000B544A">
        <w:rPr>
          <w:rFonts w:ascii="Times New Roman" w:eastAsia="Times New Roman" w:hAnsi="Times New Roman"/>
          <w:color w:val="262626" w:themeColor="text1" w:themeTint="D9"/>
        </w:rPr>
        <w:t xml:space="preserve">еств по </w:t>
      </w:r>
      <w:r w:rsidR="004958AD" w:rsidRPr="000B544A">
        <w:rPr>
          <w:rFonts w:ascii="Times New Roman" w:eastAsia="Times New Roman" w:hAnsi="Times New Roman"/>
          <w:color w:val="262626" w:themeColor="text1" w:themeTint="D9"/>
        </w:rPr>
        <w:t>четырем содержательным</w:t>
      </w:r>
      <w:r w:rsidR="00962479" w:rsidRPr="000B544A">
        <w:rPr>
          <w:rFonts w:ascii="Times New Roman" w:eastAsia="Times New Roman" w:hAnsi="Times New Roman"/>
          <w:color w:val="262626" w:themeColor="text1" w:themeTint="D9"/>
        </w:rPr>
        <w:t xml:space="preserve"> направлениям (состав</w:t>
      </w:r>
      <w:r>
        <w:rPr>
          <w:rFonts w:ascii="Times New Roman" w:eastAsia="Times New Roman" w:hAnsi="Times New Roman"/>
          <w:color w:val="262626" w:themeColor="text1" w:themeTint="D9"/>
        </w:rPr>
        <w:t>, строени</w:t>
      </w:r>
      <w:r>
        <w:rPr>
          <w:rFonts w:ascii="Times New Roman" w:eastAsia="Times New Roman" w:hAnsi="Times New Roman"/>
          <w:color w:val="262626" w:themeColor="text1" w:themeTint="D9"/>
          <w:lang w:val="ru-RU"/>
        </w:rPr>
        <w:t>е</w:t>
      </w:r>
      <w:r w:rsidR="00A31948" w:rsidRPr="000B544A">
        <w:rPr>
          <w:rFonts w:ascii="Times New Roman" w:eastAsia="Times New Roman" w:hAnsi="Times New Roman"/>
          <w:color w:val="262626" w:themeColor="text1" w:themeTint="D9"/>
        </w:rPr>
        <w:t>, свойств</w:t>
      </w:r>
      <w:r>
        <w:rPr>
          <w:rFonts w:ascii="Times New Roman" w:eastAsia="Times New Roman" w:hAnsi="Times New Roman"/>
          <w:color w:val="262626" w:themeColor="text1" w:themeTint="D9"/>
          <w:lang w:val="ru-RU"/>
        </w:rPr>
        <w:t>а</w:t>
      </w:r>
      <w:r w:rsidR="00A31948" w:rsidRPr="000B544A">
        <w:rPr>
          <w:rFonts w:ascii="Times New Roman" w:eastAsia="Times New Roman" w:hAnsi="Times New Roman"/>
          <w:color w:val="262626" w:themeColor="text1" w:themeTint="D9"/>
        </w:rPr>
        <w:t xml:space="preserve"> и применение</w:t>
      </w:r>
      <w:r w:rsidR="00962479" w:rsidRPr="000B544A">
        <w:rPr>
          <w:rFonts w:ascii="Times New Roman" w:eastAsia="Times New Roman" w:hAnsi="Times New Roman"/>
          <w:color w:val="262626" w:themeColor="text1" w:themeTint="D9"/>
        </w:rPr>
        <w:t xml:space="preserve">) </w:t>
      </w:r>
      <w:r w:rsidR="004958AD" w:rsidRPr="000B544A">
        <w:rPr>
          <w:rFonts w:ascii="Times New Roman" w:eastAsia="Times New Roman" w:hAnsi="Times New Roman"/>
          <w:color w:val="262626" w:themeColor="text1" w:themeTint="D9"/>
        </w:rPr>
        <w:t>и на</w:t>
      </w:r>
      <w:r w:rsidR="00962479" w:rsidRPr="000B544A">
        <w:rPr>
          <w:rFonts w:ascii="Times New Roman" w:eastAsia="Times New Roman" w:hAnsi="Times New Roman"/>
          <w:color w:val="262626" w:themeColor="text1" w:themeTint="D9"/>
        </w:rPr>
        <w:t xml:space="preserve"> основе четырех теоретических концепций химических формул</w:t>
      </w:r>
      <w:r>
        <w:rPr>
          <w:rFonts w:ascii="Times New Roman" w:eastAsia="Times New Roman" w:hAnsi="Times New Roman"/>
          <w:color w:val="262626" w:themeColor="text1" w:themeTint="D9"/>
          <w:lang w:val="ru-RU"/>
        </w:rPr>
        <w:t xml:space="preserve"> (</w:t>
      </w:r>
      <w:r w:rsidR="00962479" w:rsidRPr="000B544A">
        <w:rPr>
          <w:rFonts w:ascii="Times New Roman" w:eastAsia="Times New Roman" w:hAnsi="Times New Roman"/>
          <w:color w:val="262626" w:themeColor="text1" w:themeTint="D9"/>
        </w:rPr>
        <w:t xml:space="preserve"> по </w:t>
      </w:r>
      <w:r>
        <w:rPr>
          <w:rFonts w:ascii="Times New Roman" w:eastAsia="Times New Roman" w:hAnsi="Times New Roman"/>
          <w:color w:val="262626" w:themeColor="text1" w:themeTint="D9"/>
        </w:rPr>
        <w:t>валентност</w:t>
      </w:r>
      <w:r>
        <w:rPr>
          <w:rFonts w:ascii="Times New Roman" w:eastAsia="Times New Roman" w:hAnsi="Times New Roman"/>
          <w:color w:val="262626" w:themeColor="text1" w:themeTint="D9"/>
          <w:lang w:val="ru-RU"/>
        </w:rPr>
        <w:t>и</w:t>
      </w:r>
      <w:r w:rsidR="004958AD" w:rsidRPr="000B544A">
        <w:rPr>
          <w:rFonts w:ascii="Times New Roman" w:eastAsia="Times New Roman" w:hAnsi="Times New Roman"/>
          <w:color w:val="262626" w:themeColor="text1" w:themeTint="D9"/>
        </w:rPr>
        <w:t>, определению</w:t>
      </w:r>
      <w:r>
        <w:rPr>
          <w:rFonts w:ascii="Times New Roman" w:eastAsia="Times New Roman" w:hAnsi="Times New Roman"/>
          <w:color w:val="262626" w:themeColor="text1" w:themeTint="D9"/>
          <w:lang w:val="ru-RU"/>
        </w:rPr>
        <w:t xml:space="preserve"> </w:t>
      </w:r>
      <w:r w:rsidR="00A31948" w:rsidRPr="000B544A">
        <w:rPr>
          <w:rFonts w:ascii="Times New Roman" w:eastAsia="Times New Roman" w:hAnsi="Times New Roman"/>
          <w:color w:val="262626" w:themeColor="text1" w:themeTint="D9"/>
        </w:rPr>
        <w:t>состава и применения</w:t>
      </w:r>
      <w:r w:rsidR="00962479" w:rsidRPr="000B544A">
        <w:rPr>
          <w:rFonts w:ascii="Times New Roman" w:eastAsia="Times New Roman" w:hAnsi="Times New Roman"/>
          <w:color w:val="262626" w:themeColor="text1" w:themeTint="D9"/>
        </w:rPr>
        <w:t xml:space="preserve"> в жизни</w:t>
      </w:r>
      <w:r>
        <w:rPr>
          <w:rFonts w:ascii="Times New Roman" w:eastAsia="Times New Roman" w:hAnsi="Times New Roman"/>
          <w:color w:val="262626" w:themeColor="text1" w:themeTint="D9"/>
          <w:lang w:val="ru-RU"/>
        </w:rPr>
        <w:t>)</w:t>
      </w:r>
      <w:r w:rsidR="00962479" w:rsidRPr="000B544A">
        <w:rPr>
          <w:rFonts w:ascii="Times New Roman" w:eastAsia="Times New Roman" w:hAnsi="Times New Roman"/>
          <w:color w:val="262626" w:themeColor="text1" w:themeTint="D9"/>
        </w:rPr>
        <w:t>.</w:t>
      </w:r>
    </w:p>
    <w:p w:rsidR="008243F0" w:rsidRPr="000B544A" w:rsidRDefault="00FE0453" w:rsidP="00876F8A">
      <w:pPr>
        <w:shd w:val="clear" w:color="auto" w:fill="FFFFFF"/>
        <w:ind w:firstLine="585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b/>
        </w:rPr>
        <w:t>Компетенция</w:t>
      </w:r>
      <w:r w:rsidR="00876F8A">
        <w:rPr>
          <w:rFonts w:ascii="Times New Roman" w:hAnsi="Times New Roman"/>
          <w:b/>
          <w:lang w:val="ru-RU"/>
        </w:rPr>
        <w:t xml:space="preserve"> </w:t>
      </w:r>
      <w:r w:rsidRPr="000B544A">
        <w:rPr>
          <w:rFonts w:ascii="Times New Roman" w:hAnsi="Times New Roman"/>
          <w:i/>
        </w:rPr>
        <w:t>–</w:t>
      </w:r>
      <w:r w:rsidR="00876F8A">
        <w:rPr>
          <w:rFonts w:ascii="Times New Roman" w:hAnsi="Times New Roman"/>
          <w:i/>
          <w:lang w:val="ru-RU"/>
        </w:rPr>
        <w:t xml:space="preserve"> </w:t>
      </w:r>
      <w:r w:rsidRPr="000B544A">
        <w:rPr>
          <w:rFonts w:ascii="Times New Roman" w:hAnsi="Times New Roman"/>
          <w:lang w:val="ky-KG"/>
        </w:rPr>
        <w:t>социальное условие, необходимое для подготовки и получения хороших результатов в знаниях, ранее полученных учащимися</w:t>
      </w:r>
      <w:r w:rsidR="00876F8A">
        <w:rPr>
          <w:rFonts w:ascii="Times New Roman" w:hAnsi="Times New Roman"/>
          <w:lang w:val="ky-KG"/>
        </w:rPr>
        <w:t xml:space="preserve"> </w:t>
      </w:r>
      <w:r w:rsidRPr="000B544A">
        <w:rPr>
          <w:rFonts w:ascii="Times New Roman" w:hAnsi="Times New Roman"/>
          <w:lang w:val="ky-KG"/>
        </w:rPr>
        <w:t xml:space="preserve">в той или иной ситуации </w:t>
      </w:r>
      <w:r w:rsidRPr="000B544A">
        <w:rPr>
          <w:rFonts w:ascii="Times New Roman" w:hAnsi="Times New Roman"/>
        </w:rPr>
        <w:t>(</w:t>
      </w:r>
      <w:r w:rsidRPr="000B544A">
        <w:rPr>
          <w:rFonts w:ascii="Times New Roman" w:hAnsi="Times New Roman"/>
          <w:lang w:val="ky-KG"/>
        </w:rPr>
        <w:t>в учебе</w:t>
      </w:r>
      <w:r w:rsidRPr="000B544A">
        <w:rPr>
          <w:rFonts w:ascii="Times New Roman" w:hAnsi="Times New Roman"/>
        </w:rPr>
        <w:t xml:space="preserve">, </w:t>
      </w:r>
      <w:r w:rsidRPr="000B544A">
        <w:rPr>
          <w:rFonts w:ascii="Times New Roman" w:hAnsi="Times New Roman"/>
          <w:lang w:val="ky-KG"/>
        </w:rPr>
        <w:t>в личной и профессиональной деятельности</w:t>
      </w:r>
      <w:r w:rsidRPr="000B544A">
        <w:rPr>
          <w:rFonts w:ascii="Times New Roman" w:hAnsi="Times New Roman"/>
        </w:rPr>
        <w:t xml:space="preserve">). </w:t>
      </w:r>
    </w:p>
    <w:p w:rsidR="00B523DE" w:rsidRPr="000B544A" w:rsidRDefault="00B523DE" w:rsidP="000B544A">
      <w:pPr>
        <w:shd w:val="clear" w:color="auto" w:fill="FFFFFF"/>
        <w:ind w:left="-142"/>
        <w:jc w:val="both"/>
        <w:rPr>
          <w:rFonts w:ascii="Times New Roman" w:hAnsi="Times New Roman"/>
          <w:lang w:val="ky-KG"/>
        </w:rPr>
      </w:pPr>
    </w:p>
    <w:p w:rsidR="008D72FA" w:rsidRPr="000B544A" w:rsidRDefault="008705CB" w:rsidP="000B544A">
      <w:pPr>
        <w:pStyle w:val="a3"/>
        <w:shd w:val="clear" w:color="auto" w:fill="FFFFFF"/>
        <w:ind w:left="585"/>
        <w:jc w:val="center"/>
        <w:rPr>
          <w:rFonts w:ascii="Times New Roman" w:hAnsi="Times New Roman"/>
          <w:b/>
        </w:rPr>
      </w:pPr>
      <w:r w:rsidRPr="000B544A">
        <w:rPr>
          <w:rFonts w:ascii="Times New Roman" w:hAnsi="Times New Roman"/>
          <w:b/>
          <w:lang w:val="ky-KG"/>
        </w:rPr>
        <w:t xml:space="preserve">Раздел 2. </w:t>
      </w:r>
      <w:r w:rsidR="008D72FA" w:rsidRPr="000B544A">
        <w:rPr>
          <w:rFonts w:ascii="Times New Roman" w:hAnsi="Times New Roman"/>
          <w:b/>
          <w:lang w:val="ky-KG"/>
        </w:rPr>
        <w:t>Концепция предмета</w:t>
      </w:r>
    </w:p>
    <w:p w:rsidR="00A91C9B" w:rsidRPr="000B544A" w:rsidRDefault="00A91C9B" w:rsidP="000B544A">
      <w:pPr>
        <w:pStyle w:val="a3"/>
        <w:shd w:val="clear" w:color="auto" w:fill="FFFFFF"/>
        <w:ind w:left="585"/>
        <w:rPr>
          <w:rFonts w:ascii="Times New Roman" w:hAnsi="Times New Roman"/>
          <w:b/>
        </w:rPr>
      </w:pPr>
    </w:p>
    <w:p w:rsidR="005100CD" w:rsidRPr="000B544A" w:rsidRDefault="008D72FA" w:rsidP="000B544A">
      <w:pPr>
        <w:pStyle w:val="a3"/>
        <w:numPr>
          <w:ilvl w:val="1"/>
          <w:numId w:val="18"/>
        </w:numPr>
        <w:shd w:val="clear" w:color="auto" w:fill="FFFFFF"/>
        <w:rPr>
          <w:rFonts w:ascii="Times New Roman" w:hAnsi="Times New Roman"/>
          <w:b/>
          <w:spacing w:val="-1"/>
          <w:w w:val="120"/>
          <w:lang w:val="ky-KG"/>
        </w:rPr>
      </w:pPr>
      <w:r w:rsidRPr="000B544A">
        <w:rPr>
          <w:rFonts w:ascii="Times New Roman" w:hAnsi="Times New Roman"/>
          <w:b/>
          <w:spacing w:val="-1"/>
          <w:w w:val="120"/>
          <w:lang w:val="ky-KG"/>
        </w:rPr>
        <w:t xml:space="preserve">Цели и задачи обучения предмета </w:t>
      </w:r>
      <w:r w:rsidR="003D6264">
        <w:rPr>
          <w:rFonts w:ascii="Times New Roman" w:hAnsi="Times New Roman"/>
          <w:b/>
          <w:spacing w:val="-1"/>
          <w:w w:val="120"/>
          <w:lang w:val="ru-RU"/>
        </w:rPr>
        <w:t>«</w:t>
      </w:r>
      <w:r w:rsidR="004854F7" w:rsidRPr="000B544A">
        <w:rPr>
          <w:rFonts w:ascii="Times New Roman" w:hAnsi="Times New Roman"/>
          <w:b/>
          <w:spacing w:val="-1"/>
          <w:w w:val="120"/>
          <w:lang w:val="ky-KG"/>
        </w:rPr>
        <w:t>Х</w:t>
      </w:r>
      <w:r w:rsidRPr="000B544A">
        <w:rPr>
          <w:rFonts w:ascii="Times New Roman" w:hAnsi="Times New Roman"/>
          <w:b/>
          <w:spacing w:val="-1"/>
          <w:w w:val="120"/>
          <w:lang w:val="ky-KG"/>
        </w:rPr>
        <w:t>ими</w:t>
      </w:r>
      <w:r w:rsidR="003D6264">
        <w:rPr>
          <w:rFonts w:ascii="Times New Roman" w:hAnsi="Times New Roman"/>
          <w:b/>
          <w:spacing w:val="-1"/>
          <w:w w:val="120"/>
          <w:lang w:val="ky-KG"/>
        </w:rPr>
        <w:t>я</w:t>
      </w:r>
      <w:r w:rsidR="003D6264">
        <w:rPr>
          <w:rFonts w:ascii="Times New Roman" w:hAnsi="Times New Roman"/>
          <w:b/>
          <w:spacing w:val="-1"/>
          <w:w w:val="120"/>
          <w:lang w:val="ru-RU"/>
        </w:rPr>
        <w:t>»</w:t>
      </w:r>
    </w:p>
    <w:p w:rsidR="008D72FA" w:rsidRPr="000B544A" w:rsidRDefault="00876F8A" w:rsidP="00876F8A">
      <w:pPr>
        <w:pStyle w:val="a3"/>
        <w:shd w:val="clear" w:color="auto" w:fill="FFFFFF"/>
        <w:ind w:left="2847"/>
        <w:jc w:val="right"/>
        <w:rPr>
          <w:rFonts w:ascii="Times New Roman" w:hAnsi="Times New Roman"/>
          <w:b/>
          <w:spacing w:val="-1"/>
          <w:w w:val="120"/>
          <w:lang w:val="ky-KG"/>
        </w:rPr>
      </w:pPr>
      <w:r>
        <w:rPr>
          <w:rFonts w:ascii="Times New Roman" w:hAnsi="Times New Roman"/>
          <w:b/>
          <w:spacing w:val="-1"/>
          <w:w w:val="120"/>
          <w:lang w:val="ky-KG"/>
        </w:rPr>
        <w:t>Таблица-</w:t>
      </w:r>
      <w:r w:rsidR="004C43A2" w:rsidRPr="000B544A">
        <w:rPr>
          <w:rFonts w:ascii="Times New Roman" w:hAnsi="Times New Roman"/>
          <w:b/>
          <w:spacing w:val="-1"/>
          <w:w w:val="120"/>
          <w:lang w:val="ky-KG"/>
        </w:rPr>
        <w:t>1.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796"/>
      </w:tblGrid>
      <w:tr w:rsidR="004854F7" w:rsidRPr="000B544A" w:rsidTr="009C27C9">
        <w:tc>
          <w:tcPr>
            <w:tcW w:w="2269" w:type="dxa"/>
          </w:tcPr>
          <w:p w:rsidR="004854F7" w:rsidRPr="000B544A" w:rsidRDefault="004854F7" w:rsidP="000B54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544A">
              <w:rPr>
                <w:rFonts w:ascii="Times New Roman" w:hAnsi="Times New Roman"/>
                <w:b/>
                <w:bCs/>
              </w:rPr>
              <w:t>Цель</w:t>
            </w:r>
          </w:p>
        </w:tc>
        <w:tc>
          <w:tcPr>
            <w:tcW w:w="7796" w:type="dxa"/>
          </w:tcPr>
          <w:p w:rsidR="004854F7" w:rsidRPr="000B544A" w:rsidRDefault="004854F7" w:rsidP="000B544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B544A">
              <w:rPr>
                <w:rFonts w:ascii="Times New Roman" w:hAnsi="Times New Roman"/>
                <w:b/>
                <w:bCs/>
              </w:rPr>
              <w:t>Задачи</w:t>
            </w:r>
          </w:p>
        </w:tc>
      </w:tr>
      <w:tr w:rsidR="004854F7" w:rsidRPr="000B544A" w:rsidTr="009C27C9">
        <w:tc>
          <w:tcPr>
            <w:tcW w:w="2269" w:type="dxa"/>
          </w:tcPr>
          <w:p w:rsidR="004854F7" w:rsidRPr="000B544A" w:rsidRDefault="004854F7" w:rsidP="00876F8A">
            <w:pPr>
              <w:jc w:val="center"/>
              <w:rPr>
                <w:rFonts w:ascii="Times New Roman" w:hAnsi="Times New Roman"/>
                <w:bCs/>
              </w:rPr>
            </w:pPr>
            <w:r w:rsidRPr="000B544A">
              <w:rPr>
                <w:rFonts w:ascii="Times New Roman" w:hAnsi="Times New Roman"/>
                <w:bCs/>
              </w:rPr>
              <w:t xml:space="preserve">Учащийся </w:t>
            </w:r>
            <w:r w:rsidR="005D7FDC" w:rsidRPr="000B544A">
              <w:rPr>
                <w:rFonts w:ascii="Times New Roman" w:hAnsi="Times New Roman"/>
                <w:bCs/>
              </w:rPr>
              <w:t xml:space="preserve">владеет способами описания </w:t>
            </w:r>
            <w:r w:rsidRPr="000B544A">
              <w:rPr>
                <w:rFonts w:ascii="Times New Roman" w:hAnsi="Times New Roman"/>
                <w:bCs/>
              </w:rPr>
              <w:t xml:space="preserve">и исследования веществ и их преобразований в природном и техногенном мире на основе общих химических теорий и закономерностей, навыками рационального и безопасного использования химических технологий и продуктов в </w:t>
            </w:r>
            <w:r w:rsidRPr="000B544A">
              <w:rPr>
                <w:rFonts w:ascii="Times New Roman" w:hAnsi="Times New Roman"/>
                <w:bCs/>
              </w:rPr>
              <w:lastRenderedPageBreak/>
              <w:t>различных областях жизни.</w:t>
            </w:r>
          </w:p>
        </w:tc>
        <w:tc>
          <w:tcPr>
            <w:tcW w:w="7796" w:type="dxa"/>
          </w:tcPr>
          <w:p w:rsidR="004854F7" w:rsidRPr="000B544A" w:rsidRDefault="00876F8A" w:rsidP="000B544A">
            <w:pPr>
              <w:shd w:val="clear" w:color="auto" w:fill="FFFFFF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      </w:t>
            </w:r>
            <w:r w:rsidR="004854F7" w:rsidRPr="000B544A">
              <w:rPr>
                <w:rFonts w:ascii="Times New Roman" w:hAnsi="Times New Roman"/>
                <w:b/>
                <w:bCs/>
              </w:rPr>
              <w:t xml:space="preserve">Когнитивные </w:t>
            </w:r>
            <w:r w:rsidR="004854F7" w:rsidRPr="000B544A">
              <w:rPr>
                <w:rFonts w:ascii="Times New Roman" w:hAnsi="Times New Roman"/>
                <w:bCs/>
              </w:rPr>
              <w:t xml:space="preserve">– понимает закономерности строения и превращения простых и их соединений в живых и неживых системах. </w:t>
            </w:r>
            <w:r w:rsidR="004854F7" w:rsidRPr="000B544A">
              <w:rPr>
                <w:rFonts w:ascii="Times New Roman" w:hAnsi="Times New Roman"/>
                <w:lang w:val="ky-KG"/>
              </w:rPr>
              <w:t>Изучает осуществление различных химических превращений для получения необходимых веществ  заданными свойствами (металлов, пластмасс, минеральны</w:t>
            </w:r>
            <w:r>
              <w:rPr>
                <w:rFonts w:ascii="Times New Roman" w:hAnsi="Times New Roman"/>
                <w:lang w:val="ky-KG"/>
              </w:rPr>
              <w:t xml:space="preserve">х удобрений, лекарств и т.д.); </w:t>
            </w:r>
            <w:r w:rsidR="00F06F30">
              <w:rPr>
                <w:rFonts w:ascii="Times New Roman" w:hAnsi="Times New Roman"/>
                <w:lang w:val="ky-KG"/>
              </w:rPr>
              <w:t>р</w:t>
            </w:r>
            <w:r w:rsidR="004854F7" w:rsidRPr="000B544A">
              <w:rPr>
                <w:rFonts w:ascii="Times New Roman" w:hAnsi="Times New Roman"/>
                <w:lang w:val="ky-KG"/>
              </w:rPr>
              <w:t xml:space="preserve">аспознает вещества, изучая их свойства и  применение веществ в народном хозяйстве.  </w:t>
            </w:r>
            <w:r w:rsidR="004854F7" w:rsidRPr="000B544A">
              <w:rPr>
                <w:rFonts w:ascii="Times New Roman" w:hAnsi="Times New Roman"/>
                <w:bCs/>
              </w:rPr>
              <w:t>Способен оценить риски и предупредить возможные последствия использования веществ и технологий, наносящих вред здоровью человека и окружающей среде.</w:t>
            </w:r>
          </w:p>
          <w:p w:rsidR="004854F7" w:rsidRPr="000B544A" w:rsidRDefault="00876F8A" w:rsidP="000B544A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  </w:t>
            </w:r>
            <w:r w:rsidR="004854F7" w:rsidRPr="000B544A">
              <w:rPr>
                <w:rFonts w:ascii="Times New Roman" w:hAnsi="Times New Roman"/>
                <w:b/>
                <w:lang w:val="ky-KG"/>
              </w:rPr>
              <w:t xml:space="preserve">Поведенческие </w:t>
            </w:r>
            <w:r w:rsidR="004854F7" w:rsidRPr="000B544A">
              <w:rPr>
                <w:rFonts w:ascii="Times New Roman" w:hAnsi="Times New Roman"/>
                <w:lang w:val="ky-KG"/>
              </w:rPr>
              <w:t>– учашийся владеет навыками рационального и безопасного использования природных ве</w:t>
            </w:r>
            <w:r w:rsidR="00F06F30">
              <w:rPr>
                <w:rFonts w:ascii="Times New Roman" w:hAnsi="Times New Roman"/>
                <w:lang w:val="ky-KG"/>
              </w:rPr>
              <w:t xml:space="preserve">ществ и продуктов технологий в практической деятельности. </w:t>
            </w:r>
            <w:r w:rsidR="004854F7" w:rsidRPr="000B544A">
              <w:rPr>
                <w:rFonts w:ascii="Times New Roman" w:hAnsi="Times New Roman"/>
                <w:lang w:val="ky-KG"/>
              </w:rPr>
              <w:t xml:space="preserve">Применяет полученные знания припроведении  химических процессов  не приводящие вреда на здоровье человека и окружающей среде. </w:t>
            </w:r>
          </w:p>
          <w:p w:rsidR="004854F7" w:rsidRPr="000B544A" w:rsidRDefault="00876F8A" w:rsidP="000B544A">
            <w:pPr>
              <w:shd w:val="clear" w:color="auto" w:fill="FFFFFF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  </w:t>
            </w:r>
            <w:r w:rsidR="004854F7" w:rsidRPr="000B544A">
              <w:rPr>
                <w:rFonts w:ascii="Times New Roman" w:hAnsi="Times New Roman"/>
                <w:b/>
                <w:lang w:val="ky-KG"/>
              </w:rPr>
              <w:t xml:space="preserve">Ценностные </w:t>
            </w:r>
            <w:r w:rsidR="004854F7" w:rsidRPr="000B544A">
              <w:rPr>
                <w:rFonts w:ascii="Times New Roman" w:hAnsi="Times New Roman"/>
                <w:lang w:val="ky-KG"/>
              </w:rPr>
              <w:t xml:space="preserve">– учащийся следует принципам устойчивого развития, безопасного образа жизни, осознает риски и предупреждает негативные последствия применения химических технологий. </w:t>
            </w:r>
          </w:p>
          <w:p w:rsidR="004854F7" w:rsidRPr="000B544A" w:rsidRDefault="001E2D66" w:rsidP="000B544A">
            <w:pPr>
              <w:shd w:val="clear" w:color="auto" w:fill="FFFFFF"/>
              <w:jc w:val="both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    </w:t>
            </w:r>
            <w:r w:rsidR="004854F7" w:rsidRPr="000B544A">
              <w:rPr>
                <w:rFonts w:ascii="Times New Roman" w:hAnsi="Times New Roman"/>
                <w:lang w:val="ky-KG"/>
              </w:rPr>
              <w:t xml:space="preserve">Применяет осознанно усвоенные знания о химической картине мира, </w:t>
            </w:r>
            <w:r w:rsidR="004854F7" w:rsidRPr="000B544A">
              <w:rPr>
                <w:rFonts w:ascii="Times New Roman" w:hAnsi="Times New Roman"/>
                <w:lang w:val="ky-KG"/>
              </w:rPr>
              <w:lastRenderedPageBreak/>
              <w:t>при изучении других естественных предметов. Владеет химической и экологической грамотностью и культурой.</w:t>
            </w:r>
          </w:p>
        </w:tc>
      </w:tr>
      <w:tr w:rsidR="00F06F30" w:rsidRPr="000B544A" w:rsidTr="009C27C9">
        <w:tc>
          <w:tcPr>
            <w:tcW w:w="2269" w:type="dxa"/>
          </w:tcPr>
          <w:p w:rsidR="00F06F30" w:rsidRPr="000B544A" w:rsidRDefault="00F06F30" w:rsidP="00876F8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</w:tcPr>
          <w:p w:rsidR="00F06F30" w:rsidRDefault="00F06F30" w:rsidP="000B544A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A91C9B" w:rsidRPr="000B544A" w:rsidRDefault="00A91C9B" w:rsidP="000B54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pacing w:val="-1"/>
          <w:w w:val="120"/>
          <w:lang w:val="ky-KG"/>
        </w:rPr>
      </w:pPr>
    </w:p>
    <w:p w:rsidR="008D72FA" w:rsidRPr="00AE62CF" w:rsidRDefault="008D72FA" w:rsidP="00AE62CF">
      <w:pPr>
        <w:pStyle w:val="a3"/>
        <w:numPr>
          <w:ilvl w:val="1"/>
          <w:numId w:val="18"/>
        </w:numPr>
        <w:rPr>
          <w:rFonts w:ascii="Times New Roman" w:hAnsi="Times New Roman"/>
          <w:b/>
        </w:rPr>
      </w:pPr>
      <w:r w:rsidRPr="00AE62CF">
        <w:rPr>
          <w:rFonts w:ascii="Times New Roman" w:hAnsi="Times New Roman"/>
          <w:b/>
        </w:rPr>
        <w:t>М</w:t>
      </w:r>
      <w:r w:rsidR="002556DF" w:rsidRPr="00AE62CF">
        <w:rPr>
          <w:rFonts w:ascii="Times New Roman" w:hAnsi="Times New Roman"/>
          <w:b/>
        </w:rPr>
        <w:t>етодология построения</w:t>
      </w:r>
      <w:r w:rsidR="00CB5AA2" w:rsidRPr="00AE62CF">
        <w:rPr>
          <w:rFonts w:ascii="Times New Roman" w:hAnsi="Times New Roman"/>
          <w:b/>
        </w:rPr>
        <w:t xml:space="preserve"> </w:t>
      </w:r>
      <w:r w:rsidR="008705CB" w:rsidRPr="00AE62CF">
        <w:rPr>
          <w:rFonts w:ascii="Times New Roman" w:hAnsi="Times New Roman"/>
          <w:b/>
        </w:rPr>
        <w:t>предмета</w:t>
      </w:r>
    </w:p>
    <w:p w:rsidR="00AE62CF" w:rsidRPr="00AE62CF" w:rsidRDefault="00AE62CF" w:rsidP="00AE62CF">
      <w:pPr>
        <w:ind w:left="2836"/>
        <w:rPr>
          <w:rFonts w:ascii="Times New Roman" w:hAnsi="Times New Roman"/>
          <w:b/>
          <w:w w:val="120"/>
          <w:lang w:val="ky-KG"/>
        </w:rPr>
      </w:pPr>
    </w:p>
    <w:p w:rsidR="001D4D5A" w:rsidRPr="00AE62CF" w:rsidRDefault="008D72FA" w:rsidP="00AE62CF">
      <w:pPr>
        <w:ind w:firstLine="708"/>
        <w:jc w:val="both"/>
        <w:rPr>
          <w:rFonts w:ascii="Times New Roman" w:hAnsi="Times New Roman"/>
        </w:rPr>
      </w:pPr>
      <w:r w:rsidRPr="00AE62CF">
        <w:rPr>
          <w:rFonts w:ascii="Times New Roman" w:hAnsi="Times New Roman"/>
        </w:rPr>
        <w:t>При составлении были и</w:t>
      </w:r>
      <w:r w:rsidR="00232384" w:rsidRPr="00AE62CF">
        <w:rPr>
          <w:rFonts w:ascii="Times New Roman" w:hAnsi="Times New Roman"/>
        </w:rPr>
        <w:t>спользованы системно-структурный</w:t>
      </w:r>
      <w:r w:rsidR="00F06F30" w:rsidRPr="00AE62CF">
        <w:rPr>
          <w:rFonts w:ascii="Times New Roman" w:hAnsi="Times New Roman"/>
        </w:rPr>
        <w:t xml:space="preserve"> </w:t>
      </w:r>
      <w:r w:rsidR="00232384" w:rsidRPr="00AE62CF">
        <w:rPr>
          <w:rFonts w:ascii="Times New Roman" w:hAnsi="Times New Roman"/>
        </w:rPr>
        <w:t xml:space="preserve">подход </w:t>
      </w:r>
      <w:r w:rsidRPr="00AE62CF">
        <w:rPr>
          <w:rFonts w:ascii="Times New Roman" w:hAnsi="Times New Roman"/>
        </w:rPr>
        <w:t>содержательного процесса, необходимые для обеспечения единого педагогическог</w:t>
      </w:r>
      <w:r w:rsidR="00232384" w:rsidRPr="00AE62CF">
        <w:rPr>
          <w:rFonts w:ascii="Times New Roman" w:hAnsi="Times New Roman"/>
        </w:rPr>
        <w:t>о процесса.</w:t>
      </w:r>
      <w:r w:rsidR="001E2D66" w:rsidRPr="00AE62CF">
        <w:rPr>
          <w:rFonts w:ascii="Times New Roman" w:hAnsi="Times New Roman"/>
        </w:rPr>
        <w:t xml:space="preserve"> </w:t>
      </w:r>
      <w:r w:rsidR="00232384" w:rsidRPr="00AE62CF">
        <w:rPr>
          <w:rFonts w:ascii="Times New Roman" w:hAnsi="Times New Roman"/>
        </w:rPr>
        <w:t>Системно-структурный</w:t>
      </w:r>
      <w:r w:rsidR="001E2D66" w:rsidRPr="00AE62CF">
        <w:rPr>
          <w:rFonts w:ascii="Times New Roman" w:hAnsi="Times New Roman"/>
        </w:rPr>
        <w:t xml:space="preserve"> </w:t>
      </w:r>
      <w:r w:rsidR="00232384" w:rsidRPr="00AE62CF">
        <w:rPr>
          <w:rFonts w:ascii="Times New Roman" w:hAnsi="Times New Roman"/>
        </w:rPr>
        <w:t xml:space="preserve">подход </w:t>
      </w:r>
      <w:r w:rsidRPr="00AE62CF">
        <w:rPr>
          <w:rFonts w:ascii="Times New Roman" w:hAnsi="Times New Roman"/>
        </w:rPr>
        <w:t>помогает рассмотреть содержание знания как систему, помогает определить связи. З</w:t>
      </w:r>
      <w:r w:rsidR="00907F46" w:rsidRPr="00AE62CF">
        <w:rPr>
          <w:rFonts w:ascii="Times New Roman" w:hAnsi="Times New Roman"/>
        </w:rPr>
        <w:t xml:space="preserve">десь все методические категории </w:t>
      </w:r>
      <w:r w:rsidRPr="00AE62CF">
        <w:rPr>
          <w:rFonts w:ascii="Times New Roman" w:hAnsi="Times New Roman"/>
        </w:rPr>
        <w:t>рассмотрены с позиций образовательных, воспитательных и развивающих функций.</w:t>
      </w:r>
    </w:p>
    <w:p w:rsidR="008D72FA" w:rsidRPr="00CA74BF" w:rsidRDefault="001D4D5A" w:rsidP="00AE62CF">
      <w:pPr>
        <w:jc w:val="both"/>
        <w:rPr>
          <w:rFonts w:ascii="Times New Roman" w:hAnsi="Times New Roman"/>
          <w:lang w:val="ru-RU"/>
        </w:rPr>
      </w:pPr>
      <w:r w:rsidRPr="00AE62CF">
        <w:rPr>
          <w:rFonts w:ascii="Times New Roman" w:hAnsi="Times New Roman"/>
        </w:rPr>
        <w:t>В отношении содержательно деятельностного подхода</w:t>
      </w:r>
      <w:r w:rsidR="001E2D66" w:rsidRPr="00AE62CF">
        <w:rPr>
          <w:rFonts w:ascii="Times New Roman" w:hAnsi="Times New Roman"/>
        </w:rPr>
        <w:t xml:space="preserve"> уче</w:t>
      </w:r>
      <w:r w:rsidRPr="00AE62CF">
        <w:rPr>
          <w:rFonts w:ascii="Times New Roman" w:hAnsi="Times New Roman"/>
        </w:rPr>
        <w:t xml:space="preserve">ба и </w:t>
      </w:r>
      <w:r w:rsidR="008D72FA" w:rsidRPr="00AE62CF">
        <w:rPr>
          <w:rFonts w:ascii="Times New Roman" w:hAnsi="Times New Roman"/>
        </w:rPr>
        <w:t>учебный процесс, будут рассмотрены как единая совместная работа</w:t>
      </w:r>
      <w:r w:rsidR="001E2D66" w:rsidRPr="00AE62CF">
        <w:rPr>
          <w:rFonts w:ascii="Times New Roman" w:hAnsi="Times New Roman"/>
        </w:rPr>
        <w:t xml:space="preserve"> </w:t>
      </w:r>
      <w:r w:rsidRPr="00AE62CF">
        <w:rPr>
          <w:rFonts w:ascii="Times New Roman" w:hAnsi="Times New Roman"/>
        </w:rPr>
        <w:t>взаимодействие учителя и ученика</w:t>
      </w:r>
      <w:r w:rsidR="008D72FA" w:rsidRPr="00AE62CF">
        <w:rPr>
          <w:rFonts w:ascii="Times New Roman" w:hAnsi="Times New Roman"/>
        </w:rPr>
        <w:t>. Во-первых, это означает научить ученика усвоить основы науки, во-вторых, научить учащихся п</w:t>
      </w:r>
      <w:r w:rsidR="00AC3215" w:rsidRPr="00AE62CF">
        <w:rPr>
          <w:rFonts w:ascii="Times New Roman" w:hAnsi="Times New Roman"/>
        </w:rPr>
        <w:t>ознаватель</w:t>
      </w:r>
      <w:r w:rsidR="00D75813" w:rsidRPr="00AE62CF">
        <w:rPr>
          <w:rFonts w:ascii="Times New Roman" w:hAnsi="Times New Roman"/>
        </w:rPr>
        <w:t>ным методам  в учебном процесс</w:t>
      </w:r>
      <w:r w:rsidR="004F1458" w:rsidRPr="00AE62CF">
        <w:rPr>
          <w:rFonts w:ascii="Times New Roman" w:hAnsi="Times New Roman"/>
        </w:rPr>
        <w:t>е</w:t>
      </w:r>
      <w:r w:rsidR="00CA74BF">
        <w:rPr>
          <w:rFonts w:ascii="Times New Roman" w:hAnsi="Times New Roman"/>
          <w:lang w:val="ru-RU"/>
        </w:rPr>
        <w:t>.</w:t>
      </w:r>
    </w:p>
    <w:p w:rsidR="008D72FA" w:rsidRDefault="00AE62CF" w:rsidP="00AE62CF">
      <w:pPr>
        <w:pStyle w:val="a3"/>
        <w:numPr>
          <w:ilvl w:val="1"/>
          <w:numId w:val="18"/>
        </w:numPr>
        <w:autoSpaceDN w:val="0"/>
        <w:rPr>
          <w:rFonts w:ascii="Times New Roman" w:hAnsi="Times New Roman"/>
          <w:b/>
          <w:lang w:val="ky-KG"/>
        </w:rPr>
      </w:pPr>
      <w:r w:rsidRPr="00AE62CF">
        <w:rPr>
          <w:rFonts w:ascii="Times New Roman" w:hAnsi="Times New Roman"/>
          <w:b/>
          <w:lang w:val="ky-KG"/>
        </w:rPr>
        <w:t xml:space="preserve"> </w:t>
      </w:r>
      <w:r w:rsidR="008705CB" w:rsidRPr="00AE62CF">
        <w:rPr>
          <w:rFonts w:ascii="Times New Roman" w:hAnsi="Times New Roman"/>
          <w:b/>
          <w:lang w:val="ky-KG"/>
        </w:rPr>
        <w:t>Предметные компетентности</w:t>
      </w:r>
    </w:p>
    <w:p w:rsidR="00AE62CF" w:rsidRPr="00AE62CF" w:rsidRDefault="00AE62CF" w:rsidP="00AE62CF">
      <w:pPr>
        <w:pStyle w:val="a3"/>
        <w:autoSpaceDN w:val="0"/>
        <w:ind w:left="3556"/>
        <w:rPr>
          <w:rFonts w:ascii="Times New Roman" w:hAnsi="Times New Roman"/>
          <w:b/>
          <w:lang w:val="ky-KG"/>
        </w:rPr>
      </w:pPr>
    </w:p>
    <w:p w:rsidR="00AF5844" w:rsidRPr="00AF5844" w:rsidRDefault="00AF5844" w:rsidP="00AE62CF">
      <w:pPr>
        <w:shd w:val="clear" w:color="auto" w:fill="FFFFFF"/>
        <w:ind w:left="142" w:firstLine="450"/>
        <w:jc w:val="both"/>
        <w:rPr>
          <w:rFonts w:ascii="Times New Roman" w:hAnsi="Times New Roman"/>
          <w:color w:val="262626"/>
          <w:lang w:val="ky-KG"/>
        </w:rPr>
      </w:pPr>
      <w:r w:rsidRPr="00AF5844">
        <w:rPr>
          <w:rFonts w:ascii="Times New Roman" w:hAnsi="Times New Roman"/>
          <w:b/>
          <w:color w:val="262626"/>
          <w:lang w:val="ky-KG"/>
        </w:rPr>
        <w:t xml:space="preserve">Предметные компетентности химического образования </w:t>
      </w:r>
      <w:r w:rsidRPr="00AF5844">
        <w:rPr>
          <w:rFonts w:ascii="Times New Roman" w:hAnsi="Times New Roman"/>
          <w:b/>
          <w:i/>
          <w:color w:val="262626"/>
          <w:lang w:val="ky-KG"/>
        </w:rPr>
        <w:t>–</w:t>
      </w:r>
      <w:r w:rsidRPr="00AF5844">
        <w:rPr>
          <w:rFonts w:ascii="Times New Roman" w:hAnsi="Times New Roman"/>
          <w:color w:val="262626"/>
          <w:lang w:val="ky-KG"/>
        </w:rPr>
        <w:t xml:space="preserve">частные компетентности относительно ключевых компетентностей, определяется как набор результатов химического образования. Это умение учащихся свободно использовать в своей практической деятельности </w:t>
      </w:r>
      <w:r w:rsidRPr="00AF5844">
        <w:rPr>
          <w:rFonts w:ascii="Times New Roman" w:hAnsi="Times New Roman"/>
          <w:lang w:val="ky-KG"/>
        </w:rPr>
        <w:t xml:space="preserve">химических знаний, умений и навыков, жизненного опыта. </w:t>
      </w:r>
    </w:p>
    <w:p w:rsidR="00AF5844" w:rsidRPr="00AF5844" w:rsidRDefault="00AE62CF" w:rsidP="00AE62CF">
      <w:pPr>
        <w:pStyle w:val="a3"/>
        <w:shd w:val="clear" w:color="auto" w:fill="FFFFFF"/>
        <w:ind w:left="952"/>
        <w:jc w:val="both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b/>
          <w:lang w:val="ky-KG"/>
        </w:rPr>
        <w:t xml:space="preserve">   </w:t>
      </w:r>
      <w:r w:rsidR="00AF5844" w:rsidRPr="00AF5844">
        <w:rPr>
          <w:rFonts w:ascii="Times New Roman" w:hAnsi="Times New Roman"/>
          <w:b/>
          <w:lang w:val="ky-KG"/>
        </w:rPr>
        <w:t>Структурные элементы</w:t>
      </w:r>
      <w:r>
        <w:rPr>
          <w:rFonts w:ascii="Times New Roman" w:hAnsi="Times New Roman"/>
          <w:b/>
          <w:lang w:val="ky-KG"/>
        </w:rPr>
        <w:t xml:space="preserve"> </w:t>
      </w:r>
      <w:r w:rsidR="00AF5844" w:rsidRPr="00AF5844">
        <w:rPr>
          <w:rFonts w:ascii="Times New Roman" w:hAnsi="Times New Roman"/>
          <w:b/>
          <w:lang w:val="ky-KG"/>
        </w:rPr>
        <w:t xml:space="preserve">предметных компетентностей: </w:t>
      </w:r>
    </w:p>
    <w:p w:rsidR="00AF5844" w:rsidRPr="00AF5844" w:rsidRDefault="00AF5844" w:rsidP="00AE62CF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color w:val="2B2B2B"/>
          <w:lang w:val="ky-KG"/>
        </w:rPr>
      </w:pPr>
      <w:r w:rsidRPr="00AF5844">
        <w:rPr>
          <w:rFonts w:ascii="Times New Roman" w:hAnsi="Times New Roman"/>
          <w:lang w:val="ky-KG"/>
        </w:rPr>
        <w:t>раскрыть сущность х</w:t>
      </w:r>
      <w:r w:rsidRPr="00AF5844">
        <w:rPr>
          <w:rFonts w:ascii="Times New Roman" w:hAnsi="Times New Roman"/>
          <w:color w:val="2B2B2B"/>
          <w:lang w:val="ky-KG"/>
        </w:rPr>
        <w:t>имических явлений;</w:t>
      </w:r>
    </w:p>
    <w:p w:rsidR="00AF5844" w:rsidRPr="00AF5844" w:rsidRDefault="00AF5844" w:rsidP="00AE62CF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color w:val="2B2B2B"/>
          <w:lang w:val="ky-KG"/>
        </w:rPr>
      </w:pPr>
      <w:r w:rsidRPr="00AF5844">
        <w:rPr>
          <w:rFonts w:ascii="Times New Roman" w:hAnsi="Times New Roman"/>
          <w:color w:val="2B2B2B"/>
          <w:lang w:val="ky-KG"/>
        </w:rPr>
        <w:t xml:space="preserve"> объяснение (решение) с научной точки зрения химических явлений по составу и строению;</w:t>
      </w:r>
    </w:p>
    <w:p w:rsidR="00AF5844" w:rsidRPr="00AF5844" w:rsidRDefault="00AF5844" w:rsidP="00AE62CF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="Times New Roman" w:hAnsi="Times New Roman"/>
          <w:color w:val="2B2B2B"/>
          <w:lang w:val="ky-KG"/>
        </w:rPr>
      </w:pPr>
      <w:r w:rsidRPr="00AF5844">
        <w:rPr>
          <w:rFonts w:ascii="Times New Roman" w:hAnsi="Times New Roman"/>
          <w:color w:val="2B2B2B"/>
          <w:lang w:val="ky-KG"/>
        </w:rPr>
        <w:t xml:space="preserve"> применение научных доказательств при изучении веществ и химических реакций.</w:t>
      </w:r>
    </w:p>
    <w:p w:rsidR="00AF5844" w:rsidRPr="00AF5844" w:rsidRDefault="00AE62CF" w:rsidP="00AE62CF">
      <w:pPr>
        <w:pStyle w:val="a3"/>
        <w:shd w:val="clear" w:color="auto" w:fill="FFFFFF"/>
        <w:ind w:left="592"/>
        <w:jc w:val="both"/>
        <w:rPr>
          <w:rFonts w:ascii="Times New Roman" w:hAnsi="Times New Roman"/>
          <w:b/>
          <w:color w:val="2B2B2B"/>
          <w:lang w:val="ky-KG"/>
        </w:rPr>
      </w:pPr>
      <w:r>
        <w:rPr>
          <w:rFonts w:ascii="Times New Roman" w:hAnsi="Times New Roman"/>
          <w:b/>
          <w:color w:val="2B2B2B"/>
          <w:lang w:val="ky-KG"/>
        </w:rPr>
        <w:t xml:space="preserve">        </w:t>
      </w:r>
      <w:r w:rsidR="00AF5844" w:rsidRPr="00AF5844">
        <w:rPr>
          <w:rFonts w:ascii="Times New Roman" w:hAnsi="Times New Roman"/>
          <w:b/>
          <w:color w:val="2B2B2B"/>
          <w:lang w:val="ky-KG"/>
        </w:rPr>
        <w:t>Компетентность</w:t>
      </w:r>
      <w:r>
        <w:rPr>
          <w:rFonts w:ascii="Times New Roman" w:hAnsi="Times New Roman"/>
          <w:b/>
          <w:color w:val="2B2B2B"/>
          <w:lang w:val="ky-KG"/>
        </w:rPr>
        <w:t xml:space="preserve"> </w:t>
      </w:r>
      <w:r w:rsidR="00AF5844" w:rsidRPr="00AF5844">
        <w:rPr>
          <w:rFonts w:ascii="Times New Roman" w:hAnsi="Times New Roman"/>
          <w:b/>
          <w:lang w:val="ky-KG"/>
        </w:rPr>
        <w:t>раскрытия сущности х</w:t>
      </w:r>
      <w:r w:rsidR="00AF5844" w:rsidRPr="00AF5844">
        <w:rPr>
          <w:rFonts w:ascii="Times New Roman" w:hAnsi="Times New Roman"/>
          <w:b/>
          <w:color w:val="2B2B2B"/>
          <w:lang w:val="ky-KG"/>
        </w:rPr>
        <w:t>имических явлений:</w:t>
      </w:r>
    </w:p>
    <w:p w:rsidR="00AF5844" w:rsidRPr="00AE62CF" w:rsidRDefault="00AF5844" w:rsidP="00AE62CF">
      <w:pPr>
        <w:pStyle w:val="a3"/>
        <w:ind w:left="592"/>
        <w:jc w:val="both"/>
        <w:rPr>
          <w:rFonts w:ascii="Times New Roman" w:hAnsi="Times New Roman"/>
          <w:color w:val="2B2B2B"/>
          <w:lang w:val="ky-KG"/>
        </w:rPr>
      </w:pPr>
      <w:r w:rsidRPr="00AE62CF">
        <w:rPr>
          <w:rFonts w:ascii="Times New Roman" w:hAnsi="Times New Roman"/>
          <w:lang w:val="ky-KG"/>
        </w:rPr>
        <w:t>Определяет ситуацию, раскрывающую</w:t>
      </w:r>
      <w:r w:rsidR="00AE62CF">
        <w:rPr>
          <w:rFonts w:ascii="Times New Roman" w:hAnsi="Times New Roman"/>
          <w:lang w:val="ky-KG"/>
        </w:rPr>
        <w:t xml:space="preserve"> </w:t>
      </w:r>
      <w:r w:rsidRPr="00AE62CF">
        <w:rPr>
          <w:rFonts w:ascii="Times New Roman" w:hAnsi="Times New Roman"/>
          <w:lang w:val="ky-KG"/>
        </w:rPr>
        <w:t>сущность х</w:t>
      </w:r>
      <w:r w:rsidRPr="00AE62CF">
        <w:rPr>
          <w:rFonts w:ascii="Times New Roman" w:hAnsi="Times New Roman"/>
          <w:color w:val="2B2B2B"/>
          <w:lang w:val="ky-KG"/>
        </w:rPr>
        <w:t>имических явлений</w:t>
      </w:r>
      <w:r w:rsidR="00AE62CF">
        <w:rPr>
          <w:rFonts w:ascii="Times New Roman" w:hAnsi="Times New Roman"/>
          <w:color w:val="2B2B2B"/>
          <w:lang w:val="ky-KG"/>
        </w:rPr>
        <w:t xml:space="preserve"> </w:t>
      </w:r>
      <w:r w:rsidRPr="00AE62CF">
        <w:rPr>
          <w:rFonts w:ascii="Times New Roman" w:hAnsi="Times New Roman"/>
          <w:color w:val="2B2B2B"/>
          <w:lang w:val="ky-KG"/>
        </w:rPr>
        <w:t xml:space="preserve">с научной точки зрения. </w:t>
      </w:r>
    </w:p>
    <w:p w:rsidR="00AF5844" w:rsidRPr="00AF5844" w:rsidRDefault="00AF5844" w:rsidP="00AE62CF">
      <w:pPr>
        <w:pStyle w:val="a3"/>
        <w:shd w:val="clear" w:color="auto" w:fill="FFFFFF"/>
        <w:ind w:left="592"/>
        <w:jc w:val="both"/>
        <w:rPr>
          <w:rFonts w:ascii="Times New Roman" w:hAnsi="Times New Roman"/>
          <w:b/>
          <w:color w:val="2B2B2B"/>
          <w:lang w:val="ky-KG"/>
        </w:rPr>
      </w:pPr>
      <w:r w:rsidRPr="00AF5844">
        <w:rPr>
          <w:rFonts w:ascii="Times New Roman" w:hAnsi="Times New Roman"/>
          <w:b/>
          <w:color w:val="2B2B2B"/>
          <w:lang w:val="ky-KG"/>
        </w:rPr>
        <w:t>Компетентность</w:t>
      </w:r>
      <w:r w:rsidR="00AE62CF">
        <w:rPr>
          <w:rFonts w:ascii="Times New Roman" w:hAnsi="Times New Roman"/>
          <w:b/>
          <w:color w:val="2B2B2B"/>
          <w:lang w:val="ky-KG"/>
        </w:rPr>
        <w:t xml:space="preserve"> </w:t>
      </w:r>
      <w:r w:rsidRPr="00AF5844">
        <w:rPr>
          <w:rFonts w:ascii="Times New Roman" w:hAnsi="Times New Roman"/>
          <w:b/>
          <w:color w:val="2B2B2B"/>
          <w:lang w:val="ky-KG"/>
        </w:rPr>
        <w:t>объяснения (решения) с научной точки зрения химических явлений по составу и строению:</w:t>
      </w:r>
    </w:p>
    <w:p w:rsidR="00AF5844" w:rsidRPr="00AE62CF" w:rsidRDefault="00AF5844" w:rsidP="00AE62CF">
      <w:pPr>
        <w:jc w:val="both"/>
        <w:rPr>
          <w:rFonts w:ascii="Times New Roman" w:hAnsi="Times New Roman"/>
          <w:color w:val="2B2B2B"/>
          <w:lang w:val="ky-KG"/>
        </w:rPr>
      </w:pPr>
      <w:r w:rsidRPr="00AE62CF">
        <w:rPr>
          <w:rFonts w:ascii="Times New Roman" w:hAnsi="Times New Roman"/>
          <w:color w:val="2B2B2B"/>
          <w:lang w:val="ky-KG"/>
        </w:rPr>
        <w:tab/>
        <w:t xml:space="preserve">Для </w:t>
      </w:r>
      <w:r w:rsidRPr="00AE62CF">
        <w:rPr>
          <w:rFonts w:ascii="Times New Roman" w:hAnsi="Times New Roman"/>
          <w:lang w:val="ky-KG"/>
        </w:rPr>
        <w:t>раскрытия сущности х</w:t>
      </w:r>
      <w:r w:rsidRPr="00AE62CF">
        <w:rPr>
          <w:rFonts w:ascii="Times New Roman" w:hAnsi="Times New Roman"/>
          <w:color w:val="2B2B2B"/>
          <w:lang w:val="ky-KG"/>
        </w:rPr>
        <w:t>имических явлений</w:t>
      </w:r>
      <w:r w:rsidR="00AE62CF">
        <w:rPr>
          <w:rFonts w:ascii="Times New Roman" w:hAnsi="Times New Roman"/>
          <w:color w:val="2B2B2B"/>
          <w:lang w:val="ky-KG"/>
        </w:rPr>
        <w:t xml:space="preserve"> </w:t>
      </w:r>
      <w:r w:rsidRPr="00AE62CF">
        <w:rPr>
          <w:rFonts w:ascii="Times New Roman" w:hAnsi="Times New Roman"/>
          <w:color w:val="2B2B2B"/>
          <w:lang w:val="ky-KG"/>
        </w:rPr>
        <w:t>с научной точки зрения опираются на теории (теорию атомно–молекулярного строения вещества)</w:t>
      </w:r>
      <w:r w:rsidR="00AE62CF">
        <w:rPr>
          <w:rFonts w:ascii="Times New Roman" w:hAnsi="Times New Roman"/>
          <w:color w:val="2B2B2B"/>
          <w:lang w:val="ky-KG"/>
        </w:rPr>
        <w:t>,</w:t>
      </w:r>
      <w:r w:rsidRPr="00AE62CF">
        <w:rPr>
          <w:rFonts w:ascii="Times New Roman" w:hAnsi="Times New Roman"/>
          <w:color w:val="2B2B2B"/>
          <w:lang w:val="ky-KG"/>
        </w:rPr>
        <w:t xml:space="preserve"> химические законы (закон постоянства состава вещества,  закон сохранения массы вещества). </w:t>
      </w:r>
    </w:p>
    <w:p w:rsidR="00AF5844" w:rsidRPr="00AE62CF" w:rsidRDefault="00AF5844" w:rsidP="00AE62CF">
      <w:pPr>
        <w:shd w:val="clear" w:color="auto" w:fill="FFFFFF"/>
        <w:ind w:firstLine="592"/>
        <w:jc w:val="both"/>
        <w:rPr>
          <w:rFonts w:ascii="Times New Roman" w:hAnsi="Times New Roman"/>
          <w:b/>
          <w:color w:val="2B2B2B"/>
          <w:lang w:val="ky-KG"/>
        </w:rPr>
      </w:pPr>
      <w:r w:rsidRPr="00AE62CF">
        <w:rPr>
          <w:rFonts w:ascii="Times New Roman" w:hAnsi="Times New Roman"/>
          <w:b/>
          <w:color w:val="2B2B2B"/>
          <w:lang w:val="ky-KG"/>
        </w:rPr>
        <w:t>Применениенаучных доказательств (методов) при изучении веществ и химических реакций:</w:t>
      </w:r>
    </w:p>
    <w:p w:rsidR="00AF5844" w:rsidRPr="00AE62CF" w:rsidRDefault="00AF5844" w:rsidP="00AE62CF">
      <w:pPr>
        <w:shd w:val="clear" w:color="auto" w:fill="FFFFFF"/>
        <w:jc w:val="both"/>
        <w:rPr>
          <w:rFonts w:ascii="Times New Roman" w:hAnsi="Times New Roman"/>
          <w:color w:val="2B2B2B"/>
          <w:lang w:val="ky-KG"/>
        </w:rPr>
      </w:pPr>
      <w:r w:rsidRPr="00AE62CF">
        <w:rPr>
          <w:rFonts w:ascii="Times New Roman" w:hAnsi="Times New Roman"/>
          <w:color w:val="2B2B2B"/>
          <w:lang w:val="ky-KG"/>
        </w:rPr>
        <w:t xml:space="preserve">Химические исследовательские методы изучения веществ и химических реакций: осваивает через демонстрационный эксперимент, лабораторный опыт, практическую работу. </w:t>
      </w:r>
    </w:p>
    <w:p w:rsidR="00AF5844" w:rsidRPr="00AF5844" w:rsidRDefault="00AF5844" w:rsidP="00AF5844">
      <w:pPr>
        <w:autoSpaceDN w:val="0"/>
        <w:ind w:left="2694"/>
        <w:jc w:val="center"/>
        <w:rPr>
          <w:rFonts w:ascii="Times New Roman" w:hAnsi="Times New Roman"/>
          <w:b/>
          <w:lang w:val="ky-KG"/>
        </w:rPr>
      </w:pPr>
    </w:p>
    <w:p w:rsidR="008D72FA" w:rsidRPr="00AE62CF" w:rsidRDefault="008D72FA" w:rsidP="00AE62CF">
      <w:pPr>
        <w:pStyle w:val="a3"/>
        <w:numPr>
          <w:ilvl w:val="1"/>
          <w:numId w:val="18"/>
        </w:numPr>
        <w:jc w:val="both"/>
        <w:rPr>
          <w:rFonts w:ascii="Times New Roman" w:hAnsi="Times New Roman"/>
          <w:color w:val="FF0000"/>
        </w:rPr>
      </w:pPr>
      <w:r w:rsidRPr="00AE62CF">
        <w:rPr>
          <w:rFonts w:ascii="Times New Roman" w:hAnsi="Times New Roman"/>
          <w:b/>
          <w:spacing w:val="-1"/>
          <w:w w:val="120"/>
        </w:rPr>
        <w:t xml:space="preserve">Связь ключевых </w:t>
      </w:r>
      <w:r w:rsidRPr="00AE62CF">
        <w:rPr>
          <w:rFonts w:ascii="Times New Roman" w:hAnsi="Times New Roman"/>
          <w:b/>
          <w:spacing w:val="-1"/>
          <w:w w:val="120"/>
          <w:lang w:val="ky-KG"/>
        </w:rPr>
        <w:t>и предметных компетенций.</w:t>
      </w:r>
    </w:p>
    <w:p w:rsidR="004051F4" w:rsidRPr="000B544A" w:rsidRDefault="008D72FA" w:rsidP="001E2D66">
      <w:pPr>
        <w:ind w:firstLine="394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b/>
          <w:spacing w:val="-1"/>
          <w:w w:val="120"/>
          <w:lang w:val="ky-KG"/>
        </w:rPr>
        <w:t>Предметные компетентности</w:t>
      </w:r>
      <w:r w:rsidRPr="000B544A">
        <w:rPr>
          <w:rFonts w:ascii="Times New Roman" w:hAnsi="Times New Roman"/>
          <w:spacing w:val="-1"/>
          <w:w w:val="120"/>
          <w:lang w:val="ky-KG"/>
        </w:rPr>
        <w:t xml:space="preserve"> по химии (</w:t>
      </w:r>
      <w:r w:rsidR="00D761B4" w:rsidRPr="000B544A">
        <w:rPr>
          <w:rFonts w:ascii="Times New Roman" w:hAnsi="Times New Roman"/>
          <w:lang w:val="ky-KG"/>
        </w:rPr>
        <w:t xml:space="preserve">Умение раскрыть значение химических явлений, научное освоение (решение) химических явлений по составу и строению веществ, применение научных доказательств при изучении веществ и химических реакций </w:t>
      </w:r>
      <w:r w:rsidRPr="000B544A">
        <w:rPr>
          <w:rFonts w:ascii="Times New Roman" w:hAnsi="Times New Roman"/>
          <w:spacing w:val="-1"/>
          <w:w w:val="120"/>
          <w:lang w:val="ky-KG"/>
        </w:rPr>
        <w:t xml:space="preserve">) и </w:t>
      </w:r>
      <w:r w:rsidRPr="000B544A">
        <w:rPr>
          <w:rFonts w:ascii="Times New Roman" w:hAnsi="Times New Roman"/>
          <w:b/>
          <w:spacing w:val="-1"/>
          <w:w w:val="120"/>
          <w:lang w:val="ky-KG"/>
        </w:rPr>
        <w:t xml:space="preserve">ключевые компетентности </w:t>
      </w:r>
      <w:r w:rsidR="00124788" w:rsidRPr="000B544A">
        <w:rPr>
          <w:rFonts w:ascii="Times New Roman" w:hAnsi="Times New Roman"/>
          <w:spacing w:val="-1"/>
          <w:w w:val="120"/>
          <w:lang w:val="ky-KG"/>
        </w:rPr>
        <w:t xml:space="preserve">(информационные, </w:t>
      </w:r>
      <w:r w:rsidRPr="000B544A">
        <w:rPr>
          <w:rFonts w:ascii="Times New Roman" w:hAnsi="Times New Roman"/>
          <w:spacing w:val="-1"/>
          <w:w w:val="120"/>
          <w:lang w:val="ky-KG"/>
        </w:rPr>
        <w:t>социальные, коммуникативные, самоорганиза</w:t>
      </w:r>
      <w:r w:rsidR="00124788" w:rsidRPr="000B544A">
        <w:rPr>
          <w:rFonts w:ascii="Times New Roman" w:hAnsi="Times New Roman"/>
          <w:spacing w:val="-1"/>
          <w:w w:val="120"/>
          <w:lang w:val="ky-KG"/>
        </w:rPr>
        <w:t xml:space="preserve">-ция и решение проблем) </w:t>
      </w:r>
      <w:r w:rsidRPr="000B544A">
        <w:rPr>
          <w:rFonts w:ascii="Times New Roman" w:hAnsi="Times New Roman"/>
          <w:spacing w:val="-1"/>
          <w:w w:val="120"/>
          <w:lang w:val="ky-KG"/>
        </w:rPr>
        <w:t>осуществляются следующими инс</w:t>
      </w:r>
      <w:r w:rsidR="00C03AD7" w:rsidRPr="000B544A">
        <w:rPr>
          <w:rFonts w:ascii="Times New Roman" w:hAnsi="Times New Roman"/>
          <w:spacing w:val="-1"/>
          <w:w w:val="120"/>
          <w:lang w:val="ky-KG"/>
        </w:rPr>
        <w:t>-</w:t>
      </w:r>
      <w:r w:rsidRPr="000B544A">
        <w:rPr>
          <w:rFonts w:ascii="Times New Roman" w:hAnsi="Times New Roman"/>
          <w:spacing w:val="-1"/>
          <w:w w:val="120"/>
          <w:lang w:val="ky-KG"/>
        </w:rPr>
        <w:t>трументами: интерактивные методы; химические демонстрацион</w:t>
      </w:r>
      <w:r w:rsidR="00C03AD7" w:rsidRPr="000B544A">
        <w:rPr>
          <w:rFonts w:ascii="Times New Roman" w:hAnsi="Times New Roman"/>
          <w:spacing w:val="-1"/>
          <w:w w:val="120"/>
          <w:lang w:val="ky-KG"/>
        </w:rPr>
        <w:t>-</w:t>
      </w:r>
      <w:r w:rsidRPr="000B544A">
        <w:rPr>
          <w:rFonts w:ascii="Times New Roman" w:hAnsi="Times New Roman"/>
          <w:spacing w:val="-1"/>
          <w:w w:val="120"/>
          <w:lang w:val="ky-KG"/>
        </w:rPr>
        <w:t>ные эксперименты;</w:t>
      </w:r>
      <w:r w:rsidR="00AC3215" w:rsidRPr="000B544A">
        <w:rPr>
          <w:rFonts w:ascii="Times New Roman" w:hAnsi="Times New Roman"/>
          <w:spacing w:val="-1"/>
          <w:w w:val="120"/>
          <w:lang w:val="ky-KG"/>
        </w:rPr>
        <w:t xml:space="preserve"> химические задачи и упражнения.</w:t>
      </w:r>
    </w:p>
    <w:p w:rsidR="001E2D66" w:rsidRDefault="007D57B7" w:rsidP="000B544A">
      <w:pPr>
        <w:shd w:val="clear" w:color="auto" w:fill="FFFFFF"/>
        <w:ind w:firstLine="394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>Связь ключевых и</w:t>
      </w:r>
      <w:r w:rsidR="00615FCB" w:rsidRPr="000B544A">
        <w:rPr>
          <w:rFonts w:ascii="Times New Roman" w:hAnsi="Times New Roman"/>
          <w:b/>
          <w:lang w:val="ky-KG"/>
        </w:rPr>
        <w:t xml:space="preserve"> предмет</w:t>
      </w:r>
      <w:r w:rsidRPr="000B544A">
        <w:rPr>
          <w:rFonts w:ascii="Times New Roman" w:hAnsi="Times New Roman"/>
          <w:b/>
          <w:lang w:val="ky-KG"/>
        </w:rPr>
        <w:t>ных</w:t>
      </w:r>
      <w:r w:rsidR="00615FCB" w:rsidRPr="000B544A">
        <w:rPr>
          <w:rFonts w:ascii="Times New Roman" w:hAnsi="Times New Roman"/>
          <w:b/>
          <w:lang w:val="ky-KG"/>
        </w:rPr>
        <w:t xml:space="preserve"> компетент</w:t>
      </w:r>
      <w:r w:rsidRPr="000B544A">
        <w:rPr>
          <w:rFonts w:ascii="Times New Roman" w:hAnsi="Times New Roman"/>
          <w:b/>
          <w:lang w:val="ky-KG"/>
        </w:rPr>
        <w:t>ностей.</w:t>
      </w:r>
    </w:p>
    <w:p w:rsidR="00615FCB" w:rsidRPr="001E2D66" w:rsidRDefault="007D57B7" w:rsidP="001E2D66">
      <w:pPr>
        <w:shd w:val="clear" w:color="auto" w:fill="FFFFFF"/>
        <w:ind w:firstLine="394"/>
        <w:jc w:val="right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>Т</w:t>
      </w:r>
      <w:r w:rsidR="00615FCB" w:rsidRPr="000B544A">
        <w:rPr>
          <w:rFonts w:ascii="Times New Roman" w:hAnsi="Times New Roman"/>
          <w:b/>
          <w:lang w:val="ky-KG"/>
        </w:rPr>
        <w:t>аблица</w:t>
      </w:r>
      <w:r w:rsidR="001E2D66">
        <w:rPr>
          <w:rFonts w:ascii="Times New Roman" w:hAnsi="Times New Roman"/>
          <w:b/>
          <w:lang w:val="ky-KG"/>
        </w:rPr>
        <w:t>-</w:t>
      </w:r>
      <w:r w:rsidRPr="000B544A">
        <w:rPr>
          <w:rFonts w:ascii="Times New Roman" w:hAnsi="Times New Roman"/>
          <w:b/>
          <w:lang w:val="ky-KG"/>
        </w:rPr>
        <w:t>2</w:t>
      </w:r>
      <w:r w:rsidR="00615FCB" w:rsidRPr="000B544A">
        <w:rPr>
          <w:rFonts w:ascii="Times New Roman" w:hAnsi="Times New Roman"/>
          <w:b/>
          <w:lang w:val="ky-KG"/>
        </w:rPr>
        <w:t>.</w:t>
      </w: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268"/>
        <w:gridCol w:w="2268"/>
        <w:gridCol w:w="3366"/>
      </w:tblGrid>
      <w:tr w:rsidR="00B56960" w:rsidRPr="000B544A" w:rsidTr="00407D70">
        <w:trPr>
          <w:trHeight w:val="4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B" w:rsidRPr="001E2D66" w:rsidRDefault="003B708C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1E2D66">
              <w:rPr>
                <w:rFonts w:ascii="Times New Roman" w:hAnsi="Times New Roman"/>
                <w:b/>
                <w:lang w:val="ky-KG"/>
              </w:rPr>
              <w:t>Ключевые к</w:t>
            </w:r>
            <w:r w:rsidR="00615FCB" w:rsidRPr="001E2D66">
              <w:rPr>
                <w:rFonts w:ascii="Times New Roman" w:hAnsi="Times New Roman"/>
                <w:b/>
                <w:lang w:val="ky-KG"/>
              </w:rPr>
              <w:t>омпетент</w:t>
            </w:r>
            <w:r w:rsidRPr="001E2D66">
              <w:rPr>
                <w:rFonts w:ascii="Times New Roman" w:hAnsi="Times New Roman"/>
                <w:b/>
                <w:lang w:val="ky-KG"/>
              </w:rPr>
              <w:t>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CB" w:rsidRPr="001E2D66" w:rsidRDefault="00532CEC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1E2D66">
              <w:rPr>
                <w:rFonts w:ascii="Times New Roman" w:hAnsi="Times New Roman"/>
                <w:b/>
                <w:lang w:val="ky-KG"/>
              </w:rPr>
              <w:t xml:space="preserve">Компетентность </w:t>
            </w:r>
            <w:r w:rsidR="001E2D66">
              <w:rPr>
                <w:rFonts w:ascii="Times New Roman" w:hAnsi="Times New Roman"/>
                <w:b/>
                <w:lang w:val="ky-KG"/>
              </w:rPr>
              <w:t>формирования естественно-</w:t>
            </w:r>
            <w:r w:rsidR="001E2D66">
              <w:rPr>
                <w:rFonts w:ascii="Times New Roman" w:hAnsi="Times New Roman"/>
                <w:b/>
                <w:lang w:val="ky-KG"/>
              </w:rPr>
              <w:lastRenderedPageBreak/>
              <w:t>научная образовательная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CB" w:rsidRPr="001E2D66" w:rsidRDefault="003E2F4F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1E2D66">
              <w:rPr>
                <w:rFonts w:ascii="Times New Roman" w:hAnsi="Times New Roman"/>
                <w:b/>
                <w:lang w:val="ky-KG"/>
              </w:rPr>
              <w:lastRenderedPageBreak/>
              <w:t>П</w:t>
            </w:r>
            <w:r w:rsidR="00615FCB" w:rsidRPr="001E2D66">
              <w:rPr>
                <w:rFonts w:ascii="Times New Roman" w:hAnsi="Times New Roman"/>
                <w:b/>
                <w:lang w:val="ky-KG"/>
              </w:rPr>
              <w:t>редмет</w:t>
            </w:r>
            <w:r w:rsidRPr="001E2D66">
              <w:rPr>
                <w:rFonts w:ascii="Times New Roman" w:hAnsi="Times New Roman"/>
                <w:b/>
                <w:lang w:val="ky-KG"/>
              </w:rPr>
              <w:t xml:space="preserve">ная </w:t>
            </w:r>
            <w:r w:rsidR="00615FCB" w:rsidRPr="001E2D66">
              <w:rPr>
                <w:rFonts w:ascii="Times New Roman" w:hAnsi="Times New Roman"/>
                <w:b/>
                <w:lang w:val="ky-KG"/>
              </w:rPr>
              <w:t>компетент</w:t>
            </w:r>
            <w:r w:rsidRPr="001E2D66">
              <w:rPr>
                <w:rFonts w:ascii="Times New Roman" w:hAnsi="Times New Roman"/>
                <w:b/>
                <w:lang w:val="ky-KG"/>
              </w:rPr>
              <w:t xml:space="preserve">ность химического </w:t>
            </w:r>
            <w:r w:rsidRPr="001E2D66">
              <w:rPr>
                <w:rFonts w:ascii="Times New Roman" w:hAnsi="Times New Roman"/>
                <w:b/>
                <w:lang w:val="ky-KG"/>
              </w:rPr>
              <w:lastRenderedPageBreak/>
              <w:t>образования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B" w:rsidRPr="001E2D66" w:rsidRDefault="00532CEC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1E2D66">
              <w:rPr>
                <w:rFonts w:ascii="Times New Roman" w:hAnsi="Times New Roman"/>
                <w:b/>
                <w:lang w:val="ky-KG"/>
              </w:rPr>
              <w:lastRenderedPageBreak/>
              <w:t>Характеристика компетентности</w:t>
            </w:r>
          </w:p>
        </w:tc>
      </w:tr>
      <w:tr w:rsidR="00B56960" w:rsidRPr="000B544A" w:rsidTr="00CD0540">
        <w:trPr>
          <w:trHeight w:val="337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3E2F4F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Информационная</w:t>
            </w: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компетент</w:t>
            </w:r>
            <w:r w:rsidR="003E2F4F" w:rsidRPr="000B544A">
              <w:rPr>
                <w:rFonts w:ascii="Times New Roman" w:hAnsi="Times New Roman"/>
                <w:b/>
                <w:lang w:val="ky-KG"/>
              </w:rPr>
              <w:t>ность</w:t>
            </w: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CB" w:rsidRPr="000B544A" w:rsidRDefault="00615FCB" w:rsidP="001E2D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1. </w:t>
            </w:r>
            <w:r w:rsidR="001E2D66">
              <w:rPr>
                <w:rFonts w:ascii="Times New Roman" w:hAnsi="Times New Roman"/>
                <w:lang w:val="ky-KG"/>
              </w:rPr>
              <w:t xml:space="preserve">Познание и умение </w:t>
            </w:r>
            <w:r w:rsidR="00F43D8E" w:rsidRPr="000B544A">
              <w:rPr>
                <w:rFonts w:ascii="Times New Roman" w:hAnsi="Times New Roman"/>
                <w:lang w:val="ky-KG"/>
              </w:rPr>
              <w:t>ставить научные вопросы</w:t>
            </w:r>
            <w:r w:rsidR="00CD0540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CB" w:rsidRPr="000B544A" w:rsidRDefault="00BB4D4C" w:rsidP="001E2D66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Расскрытие сущность </w:t>
            </w:r>
            <w:r w:rsidR="00F43D8E" w:rsidRPr="000B544A">
              <w:rPr>
                <w:rFonts w:ascii="Times New Roman" w:hAnsi="Times New Roman"/>
                <w:lang w:val="ky-KG"/>
              </w:rPr>
              <w:t>химических явлений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B" w:rsidRPr="000B544A" w:rsidRDefault="0020067D" w:rsidP="001E2D66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Ученик</w:t>
            </w:r>
            <w:r w:rsidR="00615FCB" w:rsidRPr="000B544A">
              <w:rPr>
                <w:rFonts w:ascii="Times New Roman" w:hAnsi="Times New Roman"/>
                <w:lang w:val="ky-KG"/>
              </w:rPr>
              <w:t>:</w:t>
            </w:r>
          </w:p>
          <w:p w:rsidR="00615FCB" w:rsidRPr="000B544A" w:rsidRDefault="00A56B8C" w:rsidP="001E2D66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определяет ситуацию, научно раскрывающую значение химических явлений</w:t>
            </w:r>
            <w:r w:rsidR="001E2D66">
              <w:rPr>
                <w:rFonts w:ascii="Times New Roman" w:hAnsi="Times New Roman"/>
                <w:lang w:val="ky-KG"/>
              </w:rPr>
              <w:t>;</w:t>
            </w:r>
          </w:p>
          <w:p w:rsidR="00615FCB" w:rsidRPr="000B544A" w:rsidRDefault="00CB4612" w:rsidP="001E2D6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Определяет ключевые химические термины</w:t>
            </w:r>
            <w:r w:rsidR="0033464F" w:rsidRPr="000B544A">
              <w:rPr>
                <w:rFonts w:ascii="Times New Roman" w:hAnsi="Times New Roman"/>
                <w:lang w:val="ky-KG"/>
              </w:rPr>
              <w:t xml:space="preserve"> для поиска научной информации</w:t>
            </w:r>
            <w:r w:rsidR="00CD0540">
              <w:rPr>
                <w:rFonts w:ascii="Times New Roman" w:hAnsi="Times New Roman"/>
                <w:lang w:val="ky-KG"/>
              </w:rPr>
              <w:t>;</w:t>
            </w:r>
          </w:p>
          <w:p w:rsidR="00615FCB" w:rsidRPr="000B544A" w:rsidRDefault="0033464F" w:rsidP="001E2D66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Находит основные пути (методы, средства) естественно-научного исследования</w:t>
            </w:r>
            <w:r w:rsidR="00615FCB" w:rsidRPr="000B544A">
              <w:rPr>
                <w:rFonts w:ascii="Times New Roman" w:hAnsi="Times New Roman"/>
                <w:lang w:val="ky-KG"/>
              </w:rPr>
              <w:t>.</w:t>
            </w:r>
          </w:p>
        </w:tc>
      </w:tr>
      <w:tr w:rsidR="00B56960" w:rsidRPr="000B544A" w:rsidTr="00CD0540">
        <w:trPr>
          <w:trHeight w:val="31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Социал</w:t>
            </w:r>
            <w:r w:rsidR="00C9534A" w:rsidRPr="000B544A">
              <w:rPr>
                <w:rFonts w:ascii="Times New Roman" w:hAnsi="Times New Roman"/>
                <w:b/>
                <w:lang w:val="ky-KG"/>
              </w:rPr>
              <w:t>ьно-</w:t>
            </w:r>
            <w:r w:rsidRPr="000B544A">
              <w:rPr>
                <w:rFonts w:ascii="Times New Roman" w:hAnsi="Times New Roman"/>
                <w:b/>
                <w:lang w:val="ky-KG"/>
              </w:rPr>
              <w:t>коммуникатив</w:t>
            </w:r>
            <w:r w:rsidR="00C9534A" w:rsidRPr="000B544A">
              <w:rPr>
                <w:rFonts w:ascii="Times New Roman" w:hAnsi="Times New Roman"/>
                <w:b/>
                <w:lang w:val="ky-KG"/>
              </w:rPr>
              <w:t>ная</w:t>
            </w: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компетент</w:t>
            </w:r>
            <w:r w:rsidR="00C9534A" w:rsidRPr="000B544A">
              <w:rPr>
                <w:rFonts w:ascii="Times New Roman" w:hAnsi="Times New Roman"/>
                <w:b/>
                <w:lang w:val="ky-KG"/>
              </w:rPr>
              <w:t>ность</w:t>
            </w: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2. </w:t>
            </w:r>
            <w:r w:rsidR="00E56274" w:rsidRPr="000B544A">
              <w:rPr>
                <w:rFonts w:ascii="Times New Roman" w:hAnsi="Times New Roman"/>
                <w:lang w:val="ky-KG"/>
              </w:rPr>
              <w:t>Научное объяснение</w:t>
            </w:r>
          </w:p>
          <w:p w:rsidR="00615FCB" w:rsidRPr="000B544A" w:rsidRDefault="00615FCB" w:rsidP="001E2D66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(</w:t>
            </w:r>
            <w:r w:rsidR="00E56274" w:rsidRPr="000B544A">
              <w:rPr>
                <w:rFonts w:ascii="Times New Roman" w:hAnsi="Times New Roman"/>
                <w:lang w:val="ky-KG"/>
              </w:rPr>
              <w:t>решение</w:t>
            </w:r>
            <w:r w:rsidRPr="000B544A">
              <w:rPr>
                <w:rFonts w:ascii="Times New Roman" w:hAnsi="Times New Roman"/>
                <w:lang w:val="ky-KG"/>
              </w:rPr>
              <w:t>)</w:t>
            </w:r>
            <w:r w:rsidR="00E56274" w:rsidRPr="000B544A">
              <w:rPr>
                <w:rFonts w:ascii="Times New Roman" w:hAnsi="Times New Roman"/>
                <w:lang w:val="ky-KG"/>
              </w:rPr>
              <w:t xml:space="preserve"> химических явлений</w:t>
            </w:r>
            <w:r w:rsidRPr="000B544A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4" w:rsidRPr="000B544A" w:rsidRDefault="00E56274" w:rsidP="001E2D66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Научное освоение</w:t>
            </w:r>
          </w:p>
          <w:p w:rsidR="00615FCB" w:rsidRPr="000B544A" w:rsidRDefault="00E56274" w:rsidP="001E2D66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(решение) химических явлений</w:t>
            </w:r>
            <w:r w:rsidR="000367B4" w:rsidRPr="000B544A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по составу и строению веществ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74" w:rsidRPr="000B544A" w:rsidRDefault="00E56274" w:rsidP="001E2D66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Ученик:</w:t>
            </w:r>
          </w:p>
          <w:p w:rsidR="00615FCB" w:rsidRPr="000B544A" w:rsidRDefault="00DB75F4" w:rsidP="001E2D66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Умеет объяснить химические явления</w:t>
            </w:r>
            <w:r w:rsidR="00CD0540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по составу и строению веществ</w:t>
            </w:r>
            <w:r w:rsidR="00615FCB" w:rsidRPr="000B544A">
              <w:rPr>
                <w:rFonts w:ascii="Times New Roman" w:hAnsi="Times New Roman"/>
                <w:lang w:val="ky-KG"/>
              </w:rPr>
              <w:t xml:space="preserve">. </w:t>
            </w:r>
            <w:r w:rsidR="00A649A9" w:rsidRPr="000B544A">
              <w:rPr>
                <w:rFonts w:ascii="Times New Roman" w:hAnsi="Times New Roman"/>
                <w:lang w:val="ky-KG"/>
              </w:rPr>
              <w:t>Осуществляет научное обоснование и интерпретацию химических явлений</w:t>
            </w:r>
            <w:r w:rsidR="00615FCB" w:rsidRPr="000B544A">
              <w:rPr>
                <w:rFonts w:ascii="Times New Roman" w:hAnsi="Times New Roman"/>
                <w:lang w:val="ky-KG"/>
              </w:rPr>
              <w:t xml:space="preserve">, </w:t>
            </w:r>
            <w:r w:rsidR="00A649A9" w:rsidRPr="000B544A">
              <w:rPr>
                <w:rFonts w:ascii="Times New Roman" w:hAnsi="Times New Roman"/>
                <w:lang w:val="ky-KG"/>
              </w:rPr>
              <w:t>предупреждение изменений</w:t>
            </w:r>
            <w:r w:rsidR="00615FCB" w:rsidRPr="000B544A">
              <w:rPr>
                <w:rFonts w:ascii="Times New Roman" w:hAnsi="Times New Roman"/>
                <w:lang w:val="ky-KG"/>
              </w:rPr>
              <w:t>.</w:t>
            </w:r>
          </w:p>
          <w:p w:rsidR="00615FCB" w:rsidRPr="000B544A" w:rsidRDefault="00A649A9" w:rsidP="001E2D6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Умеет объяснять и прогнозировать научно обоснованный рассказ</w:t>
            </w:r>
            <w:r w:rsidR="00615FCB" w:rsidRPr="000B544A">
              <w:rPr>
                <w:rFonts w:ascii="Times New Roman" w:hAnsi="Times New Roman"/>
                <w:lang w:val="ky-KG"/>
              </w:rPr>
              <w:t>.</w:t>
            </w:r>
          </w:p>
        </w:tc>
      </w:tr>
      <w:tr w:rsidR="00B56960" w:rsidRPr="000B544A" w:rsidTr="00407D70">
        <w:trPr>
          <w:trHeight w:val="29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CB" w:rsidRPr="000B544A" w:rsidRDefault="00407D70" w:rsidP="001E2D66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К</w:t>
            </w:r>
            <w:r w:rsidR="00615FCB" w:rsidRPr="000B544A">
              <w:rPr>
                <w:rFonts w:ascii="Times New Roman" w:hAnsi="Times New Roman"/>
                <w:b/>
                <w:lang w:val="ky-KG"/>
              </w:rPr>
              <w:t>омпетент</w:t>
            </w:r>
            <w:r w:rsidRPr="000B544A">
              <w:rPr>
                <w:rFonts w:ascii="Times New Roman" w:hAnsi="Times New Roman"/>
                <w:b/>
                <w:lang w:val="ky-KG"/>
              </w:rPr>
              <w:t>ность самоорганизации и разрешении проблем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CB" w:rsidRPr="000B544A" w:rsidRDefault="00615FCB" w:rsidP="001E2D6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-101"/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3.</w:t>
            </w:r>
            <w:r w:rsidR="00407D70" w:rsidRPr="000B544A">
              <w:rPr>
                <w:rFonts w:ascii="Times New Roman" w:hAnsi="Times New Roman"/>
                <w:lang w:val="ky-KG"/>
              </w:rPr>
              <w:t xml:space="preserve"> Использование научных доказательств</w:t>
            </w:r>
            <w:r w:rsidR="00CD0540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CB" w:rsidRPr="000B544A" w:rsidRDefault="004D37A2" w:rsidP="001E2D66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Применение </w:t>
            </w:r>
            <w:r w:rsidR="00E432B1" w:rsidRPr="000B544A">
              <w:rPr>
                <w:rFonts w:ascii="Times New Roman" w:hAnsi="Times New Roman"/>
                <w:lang w:val="ky-KG"/>
              </w:rPr>
              <w:t xml:space="preserve">научных доказательств при изучении веществ и </w:t>
            </w:r>
            <w:r w:rsidR="00615FCB" w:rsidRPr="000B544A">
              <w:rPr>
                <w:rFonts w:ascii="Times New Roman" w:hAnsi="Times New Roman"/>
                <w:lang w:val="ky-KG"/>
              </w:rPr>
              <w:t>хими</w:t>
            </w:r>
            <w:r w:rsidR="00E432B1" w:rsidRPr="000B544A">
              <w:rPr>
                <w:rFonts w:ascii="Times New Roman" w:hAnsi="Times New Roman"/>
                <w:lang w:val="ky-KG"/>
              </w:rPr>
              <w:t xml:space="preserve">ческих </w:t>
            </w:r>
            <w:r w:rsidR="00615FCB" w:rsidRPr="000B544A">
              <w:rPr>
                <w:rFonts w:ascii="Times New Roman" w:hAnsi="Times New Roman"/>
                <w:lang w:val="ky-KG"/>
              </w:rPr>
              <w:t>реакци</w:t>
            </w:r>
            <w:r w:rsidR="00E432B1" w:rsidRPr="000B544A">
              <w:rPr>
                <w:rFonts w:ascii="Times New Roman" w:hAnsi="Times New Roman"/>
                <w:lang w:val="ky-KG"/>
              </w:rPr>
              <w:t>й</w:t>
            </w:r>
            <w:r w:rsidR="00615FCB" w:rsidRPr="000B544A">
              <w:rPr>
                <w:rFonts w:ascii="Times New Roman" w:hAnsi="Times New Roman"/>
                <w:lang w:val="ky-KG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64F" w:rsidRPr="000B544A" w:rsidRDefault="0033464F" w:rsidP="001E2D66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Ученик:</w:t>
            </w:r>
          </w:p>
          <w:p w:rsidR="00615FCB" w:rsidRPr="000B544A" w:rsidRDefault="00E432B1" w:rsidP="001E2D66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Интерпретирует полученные на основе научных доказательств результат</w:t>
            </w:r>
            <w:r w:rsidR="00615FCB" w:rsidRPr="000B544A">
              <w:rPr>
                <w:rFonts w:ascii="Times New Roman" w:hAnsi="Times New Roman"/>
                <w:lang w:val="ky-KG"/>
              </w:rPr>
              <w:t>ы (</w:t>
            </w:r>
            <w:r w:rsidRPr="000B544A">
              <w:rPr>
                <w:rFonts w:ascii="Times New Roman" w:hAnsi="Times New Roman"/>
                <w:lang w:val="ky-KG"/>
              </w:rPr>
              <w:t>вещества</w:t>
            </w:r>
            <w:r w:rsidR="00615FCB" w:rsidRPr="000B544A">
              <w:rPr>
                <w:rFonts w:ascii="Times New Roman" w:hAnsi="Times New Roman"/>
                <w:lang w:val="ky-KG"/>
              </w:rPr>
              <w:t>,  хими</w:t>
            </w:r>
            <w:r w:rsidRPr="000B544A">
              <w:rPr>
                <w:rFonts w:ascii="Times New Roman" w:hAnsi="Times New Roman"/>
                <w:lang w:val="ky-KG"/>
              </w:rPr>
              <w:t>ческие</w:t>
            </w:r>
            <w:r w:rsidR="00615FCB" w:rsidRPr="000B544A">
              <w:rPr>
                <w:rFonts w:ascii="Times New Roman" w:hAnsi="Times New Roman"/>
                <w:lang w:val="ky-KG"/>
              </w:rPr>
              <w:t xml:space="preserve"> реакци</w:t>
            </w:r>
            <w:r w:rsidRPr="000B544A">
              <w:rPr>
                <w:rFonts w:ascii="Times New Roman" w:hAnsi="Times New Roman"/>
                <w:lang w:val="ky-KG"/>
              </w:rPr>
              <w:t>и</w:t>
            </w:r>
            <w:r w:rsidR="00615FCB" w:rsidRPr="000B544A">
              <w:rPr>
                <w:rFonts w:ascii="Times New Roman" w:hAnsi="Times New Roman"/>
                <w:lang w:val="ky-KG"/>
              </w:rPr>
              <w:t xml:space="preserve">) </w:t>
            </w:r>
            <w:r w:rsidRPr="000B544A">
              <w:rPr>
                <w:rFonts w:ascii="Times New Roman" w:hAnsi="Times New Roman"/>
                <w:lang w:val="ky-KG"/>
              </w:rPr>
              <w:t>и</w:t>
            </w:r>
            <w:r w:rsidR="00CD0540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дает определения выводам</w:t>
            </w:r>
            <w:r w:rsidR="00615FCB" w:rsidRPr="000B544A">
              <w:rPr>
                <w:rFonts w:ascii="Times New Roman" w:hAnsi="Times New Roman"/>
                <w:lang w:val="ky-KG"/>
              </w:rPr>
              <w:t>;</w:t>
            </w:r>
          </w:p>
          <w:p w:rsidR="00615FCB" w:rsidRPr="000B544A" w:rsidRDefault="00E432B1" w:rsidP="001E2D6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Находит на основе выводов гипотезы</w:t>
            </w:r>
            <w:r w:rsidR="00615FCB" w:rsidRPr="000B544A">
              <w:rPr>
                <w:rFonts w:ascii="Times New Roman" w:hAnsi="Times New Roman"/>
                <w:lang w:val="ky-KG"/>
              </w:rPr>
              <w:t xml:space="preserve">, факты, </w:t>
            </w:r>
            <w:r w:rsidRPr="000B544A">
              <w:rPr>
                <w:rFonts w:ascii="Times New Roman" w:hAnsi="Times New Roman"/>
                <w:lang w:val="ky-KG"/>
              </w:rPr>
              <w:t>результаты или доказательства</w:t>
            </w:r>
            <w:r w:rsidR="00CD0540">
              <w:rPr>
                <w:rFonts w:ascii="Times New Roman" w:hAnsi="Times New Roman"/>
                <w:lang w:val="ky-KG"/>
              </w:rPr>
              <w:t>;</w:t>
            </w:r>
          </w:p>
          <w:p w:rsidR="00615FCB" w:rsidRPr="000B544A" w:rsidRDefault="00E432B1" w:rsidP="001E2D6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Умеет оценивать результаты применения достижений науки </w:t>
            </w:r>
            <w:r w:rsidR="00615FCB" w:rsidRPr="000B544A">
              <w:rPr>
                <w:rFonts w:ascii="Times New Roman" w:hAnsi="Times New Roman"/>
                <w:lang w:val="ky-KG"/>
              </w:rPr>
              <w:t>хими</w:t>
            </w:r>
            <w:r w:rsidRPr="000B544A">
              <w:rPr>
                <w:rFonts w:ascii="Times New Roman" w:hAnsi="Times New Roman"/>
                <w:lang w:val="ky-KG"/>
              </w:rPr>
              <w:t xml:space="preserve">и и </w:t>
            </w:r>
            <w:r w:rsidR="00615FCB" w:rsidRPr="000B544A">
              <w:rPr>
                <w:rFonts w:ascii="Times New Roman" w:hAnsi="Times New Roman"/>
                <w:lang w:val="ky-KG"/>
              </w:rPr>
              <w:t>хими</w:t>
            </w:r>
            <w:r w:rsidRPr="000B544A">
              <w:rPr>
                <w:rFonts w:ascii="Times New Roman" w:hAnsi="Times New Roman"/>
                <w:lang w:val="ky-KG"/>
              </w:rPr>
              <w:t xml:space="preserve">ческих </w:t>
            </w:r>
            <w:r w:rsidR="00615FCB" w:rsidRPr="000B544A">
              <w:rPr>
                <w:rFonts w:ascii="Times New Roman" w:hAnsi="Times New Roman"/>
                <w:lang w:val="ky-KG"/>
              </w:rPr>
              <w:t>технологи</w:t>
            </w:r>
            <w:r w:rsidRPr="000B544A">
              <w:rPr>
                <w:rFonts w:ascii="Times New Roman" w:hAnsi="Times New Roman"/>
                <w:lang w:val="ky-KG"/>
              </w:rPr>
              <w:t>й</w:t>
            </w:r>
            <w:r w:rsidR="00615FCB" w:rsidRPr="000B544A">
              <w:rPr>
                <w:rFonts w:ascii="Times New Roman" w:hAnsi="Times New Roman"/>
                <w:lang w:val="ky-KG"/>
              </w:rPr>
              <w:t>.</w:t>
            </w:r>
          </w:p>
        </w:tc>
      </w:tr>
    </w:tbl>
    <w:p w:rsidR="00F20B1D" w:rsidRPr="000B544A" w:rsidRDefault="00F20B1D" w:rsidP="000B544A">
      <w:pPr>
        <w:ind w:firstLine="708"/>
        <w:jc w:val="both"/>
        <w:rPr>
          <w:rFonts w:ascii="Times New Roman" w:hAnsi="Times New Roman"/>
          <w:spacing w:val="-1"/>
          <w:w w:val="120"/>
        </w:rPr>
      </w:pPr>
    </w:p>
    <w:p w:rsidR="004051F4" w:rsidRPr="000B544A" w:rsidRDefault="004051F4" w:rsidP="000B544A">
      <w:pPr>
        <w:jc w:val="both"/>
        <w:rPr>
          <w:rFonts w:ascii="Times New Roman" w:hAnsi="Times New Roman"/>
          <w:b/>
          <w:lang w:val="ky-KG"/>
        </w:rPr>
      </w:pPr>
    </w:p>
    <w:p w:rsidR="00022718" w:rsidRPr="000B544A" w:rsidRDefault="00022718" w:rsidP="000B544A">
      <w:pPr>
        <w:jc w:val="both"/>
        <w:rPr>
          <w:rFonts w:ascii="Times New Roman" w:hAnsi="Times New Roman"/>
          <w:b/>
        </w:rPr>
      </w:pPr>
    </w:p>
    <w:p w:rsidR="008D72FA" w:rsidRPr="000B544A" w:rsidRDefault="008D72FA" w:rsidP="000B544A">
      <w:pPr>
        <w:jc w:val="center"/>
        <w:rPr>
          <w:rFonts w:ascii="Times New Roman" w:hAnsi="Times New Roman"/>
          <w:b/>
          <w:spacing w:val="-1"/>
          <w:w w:val="120"/>
          <w:lang w:val="ky-KG"/>
        </w:rPr>
      </w:pPr>
      <w:r w:rsidRPr="000B544A">
        <w:rPr>
          <w:rFonts w:ascii="Times New Roman" w:hAnsi="Times New Roman"/>
          <w:b/>
          <w:spacing w:val="-1"/>
          <w:w w:val="120"/>
          <w:lang w:val="ky-KG"/>
        </w:rPr>
        <w:t>2.5. Содержательные линии. Распределение учебного материала по содержательным линиям и классам.</w:t>
      </w:r>
    </w:p>
    <w:p w:rsidR="008D72FA" w:rsidRPr="00CA74BF" w:rsidRDefault="00CA74BF" w:rsidP="000B544A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ky-KG"/>
        </w:rPr>
        <w:t>Содержательная  линия –</w:t>
      </w:r>
      <w:r>
        <w:rPr>
          <w:rFonts w:ascii="Times New Roman" w:hAnsi="Times New Roman"/>
          <w:lang w:val="ky-KG"/>
        </w:rPr>
        <w:softHyphen/>
        <w:t xml:space="preserve"> </w:t>
      </w:r>
      <w:r w:rsidR="008D72FA" w:rsidRPr="000B544A">
        <w:rPr>
          <w:rFonts w:ascii="Times New Roman" w:hAnsi="Times New Roman"/>
          <w:lang w:val="ky-KG"/>
        </w:rPr>
        <w:t>отражает  содержание  учебного  материала  предмета,  детализирует его фу</w:t>
      </w:r>
      <w:r w:rsidR="00CD0540">
        <w:rPr>
          <w:rFonts w:ascii="Times New Roman" w:hAnsi="Times New Roman"/>
          <w:lang w:val="ky-KG"/>
        </w:rPr>
        <w:t>н</w:t>
      </w:r>
      <w:r w:rsidR="008D72FA" w:rsidRPr="000B544A">
        <w:rPr>
          <w:rFonts w:ascii="Times New Roman" w:hAnsi="Times New Roman"/>
          <w:lang w:val="ky-KG"/>
        </w:rPr>
        <w:t>даментальное ядро.</w:t>
      </w:r>
      <w:r w:rsidR="00CD0540">
        <w:rPr>
          <w:rFonts w:ascii="Times New Roman" w:hAnsi="Times New Roman"/>
          <w:lang w:val="ky-KG"/>
        </w:rPr>
        <w:t xml:space="preserve"> </w:t>
      </w:r>
      <w:r w:rsidR="008D72FA" w:rsidRPr="000B544A">
        <w:rPr>
          <w:rFonts w:ascii="Times New Roman" w:hAnsi="Times New Roman"/>
          <w:lang w:val="ky-KG"/>
        </w:rPr>
        <w:t>Содержательные линии предмета</w:t>
      </w:r>
      <w:r>
        <w:rPr>
          <w:rFonts w:ascii="Times New Roman" w:hAnsi="Times New Roman"/>
          <w:lang w:val="ky-KG"/>
        </w:rPr>
        <w:t xml:space="preserve"> </w:t>
      </w:r>
      <w:r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ky-KG"/>
        </w:rPr>
        <w:t>Химия</w:t>
      </w:r>
      <w:r>
        <w:rPr>
          <w:rFonts w:ascii="Times New Roman" w:hAnsi="Times New Roman"/>
          <w:lang w:val="ru-RU"/>
        </w:rPr>
        <w:t>»</w:t>
      </w:r>
    </w:p>
    <w:p w:rsidR="008D72FA" w:rsidRPr="000B544A" w:rsidRDefault="007E0F70" w:rsidP="000B544A">
      <w:pPr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b/>
          <w:lang w:val="ky-KG"/>
        </w:rPr>
        <w:t xml:space="preserve">- </w:t>
      </w:r>
      <w:r w:rsidRPr="000B544A">
        <w:rPr>
          <w:rFonts w:ascii="Times New Roman" w:hAnsi="Times New Roman"/>
          <w:lang w:val="ky-KG"/>
        </w:rPr>
        <w:t>м</w:t>
      </w:r>
      <w:r w:rsidR="008D72FA" w:rsidRPr="000B544A">
        <w:rPr>
          <w:rFonts w:ascii="Times New Roman" w:hAnsi="Times New Roman"/>
          <w:lang w:val="ky-KG"/>
        </w:rPr>
        <w:t>етоды познания</w:t>
      </w:r>
      <w:r w:rsidRPr="000B544A">
        <w:rPr>
          <w:rFonts w:ascii="Times New Roman" w:hAnsi="Times New Roman"/>
          <w:lang w:val="ky-KG"/>
        </w:rPr>
        <w:t>;</w:t>
      </w:r>
    </w:p>
    <w:p w:rsidR="008D72FA" w:rsidRPr="000B544A" w:rsidRDefault="007E0F70" w:rsidP="000B544A">
      <w:pPr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- в</w:t>
      </w:r>
      <w:r w:rsidR="008D72FA" w:rsidRPr="000B544A">
        <w:rPr>
          <w:rFonts w:ascii="Times New Roman" w:hAnsi="Times New Roman"/>
          <w:lang w:val="ky-KG"/>
        </w:rPr>
        <w:t>ещество</w:t>
      </w:r>
      <w:r w:rsidRPr="000B544A">
        <w:rPr>
          <w:rFonts w:ascii="Times New Roman" w:hAnsi="Times New Roman"/>
          <w:lang w:val="ky-KG"/>
        </w:rPr>
        <w:t>;</w:t>
      </w:r>
    </w:p>
    <w:p w:rsidR="007E0F70" w:rsidRPr="000B544A" w:rsidRDefault="007E0F70" w:rsidP="000B544A">
      <w:pPr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- х</w:t>
      </w:r>
      <w:r w:rsidR="008D72FA" w:rsidRPr="000B544A">
        <w:rPr>
          <w:rFonts w:ascii="Times New Roman" w:hAnsi="Times New Roman"/>
          <w:lang w:val="ky-KG"/>
        </w:rPr>
        <w:t>имическая реакция</w:t>
      </w:r>
      <w:r w:rsidRPr="000B544A">
        <w:rPr>
          <w:rFonts w:ascii="Times New Roman" w:hAnsi="Times New Roman"/>
          <w:lang w:val="ky-KG"/>
        </w:rPr>
        <w:t>;</w:t>
      </w:r>
    </w:p>
    <w:p w:rsidR="008D72FA" w:rsidRPr="000B544A" w:rsidRDefault="007E0F70" w:rsidP="000B544A">
      <w:pPr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- п</w:t>
      </w:r>
      <w:r w:rsidR="008D72FA" w:rsidRPr="000B544A">
        <w:rPr>
          <w:rFonts w:ascii="Times New Roman" w:hAnsi="Times New Roman"/>
          <w:lang w:val="ky-KG"/>
        </w:rPr>
        <w:t>рименение веществ и химических реакций в жизни.</w:t>
      </w:r>
      <w:r w:rsidR="008D72FA" w:rsidRPr="000B544A">
        <w:rPr>
          <w:rFonts w:ascii="Times New Roman" w:hAnsi="Times New Roman"/>
          <w:lang w:val="ky-KG"/>
        </w:rPr>
        <w:tab/>
      </w:r>
    </w:p>
    <w:p w:rsidR="008D72FA" w:rsidRPr="000B544A" w:rsidRDefault="008D72FA" w:rsidP="00CD0540">
      <w:pPr>
        <w:ind w:firstLine="708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lastRenderedPageBreak/>
        <w:t>Содержательная линия</w:t>
      </w:r>
      <w:r w:rsidR="00CA74BF">
        <w:rPr>
          <w:rFonts w:ascii="Times New Roman" w:hAnsi="Times New Roman"/>
          <w:b/>
          <w:lang w:val="ky-KG"/>
        </w:rPr>
        <w:t xml:space="preserve"> </w:t>
      </w:r>
      <w:r w:rsidR="00CA74BF">
        <w:rPr>
          <w:rFonts w:ascii="Times New Roman" w:hAnsi="Times New Roman"/>
          <w:b/>
          <w:lang w:val="ru-RU"/>
        </w:rPr>
        <w:t>«</w:t>
      </w:r>
      <w:r w:rsidRPr="000B544A">
        <w:rPr>
          <w:rFonts w:ascii="Times New Roman" w:hAnsi="Times New Roman"/>
          <w:b/>
          <w:lang w:val="ky-KG"/>
        </w:rPr>
        <w:t>Методы познания</w:t>
      </w:r>
      <w:r w:rsidR="00CA74BF">
        <w:rPr>
          <w:rFonts w:ascii="Times New Roman" w:hAnsi="Times New Roman"/>
          <w:b/>
          <w:lang w:val="ru-RU"/>
        </w:rPr>
        <w:t>»</w:t>
      </w:r>
      <w:r w:rsidRPr="000B544A">
        <w:rPr>
          <w:rFonts w:ascii="Times New Roman" w:hAnsi="Times New Roman"/>
          <w:lang w:val="ky-KG"/>
        </w:rPr>
        <w:t xml:space="preserve"> –целью содержания химии и методов обучения является уделение особого внимания на познавательную деятельность  учащихся  в учебном процессе. В школьном курсе химии требуется применять частные  методы  познания  и общие методы  познания.  Без этих методов  обучать  предмету невозможно. Особенность общих методов познания реализует дидактический принцип межпредметной  связи. К  методам  </w:t>
      </w:r>
      <w:r w:rsidRPr="000B544A">
        <w:rPr>
          <w:rFonts w:ascii="Times New Roman" w:hAnsi="Times New Roman"/>
          <w:b/>
          <w:lang w:val="ky-KG"/>
        </w:rPr>
        <w:t>эмпирического  уровня</w:t>
      </w:r>
      <w:r w:rsidRPr="000B544A">
        <w:rPr>
          <w:rFonts w:ascii="Times New Roman" w:hAnsi="Times New Roman"/>
          <w:lang w:val="ky-KG"/>
        </w:rPr>
        <w:t xml:space="preserve">  относятся  эксперимент,  наблюдение,  описание, измерение, анализ. При применениии  данных методов  выполняется функция  по  сбору фактов, т. е. идет первая систематизация знаний.</w:t>
      </w:r>
    </w:p>
    <w:p w:rsidR="008D72FA" w:rsidRPr="000B544A" w:rsidRDefault="008D72FA" w:rsidP="000B544A">
      <w:pPr>
        <w:ind w:firstLine="510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 xml:space="preserve">На </w:t>
      </w:r>
      <w:r w:rsidRPr="000B544A">
        <w:rPr>
          <w:rFonts w:ascii="Times New Roman" w:hAnsi="Times New Roman"/>
          <w:b/>
          <w:lang w:val="ky-KG"/>
        </w:rPr>
        <w:t>теоретическом  уровне</w:t>
      </w:r>
      <w:r w:rsidRPr="000B544A">
        <w:rPr>
          <w:rFonts w:ascii="Times New Roman" w:hAnsi="Times New Roman"/>
          <w:lang w:val="ky-KG"/>
        </w:rPr>
        <w:t xml:space="preserve">  методом  познания   применяется  аналогия,  синтез,  абстракция, моделирование.  Эти  методы  выполняют  практическую   функцию  процесса познания.</w:t>
      </w:r>
    </w:p>
    <w:p w:rsidR="008D72FA" w:rsidRPr="000B544A" w:rsidRDefault="008D72FA" w:rsidP="000B544A">
      <w:pPr>
        <w:ind w:firstLine="708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Содержательная линия</w:t>
      </w:r>
      <w:r w:rsidR="00641787">
        <w:rPr>
          <w:rFonts w:ascii="Times New Roman" w:hAnsi="Times New Roman"/>
          <w:b/>
          <w:lang w:val="ky-KG"/>
        </w:rPr>
        <w:t xml:space="preserve"> </w:t>
      </w:r>
      <w:r w:rsidR="00641787">
        <w:rPr>
          <w:rFonts w:ascii="Times New Roman" w:hAnsi="Times New Roman"/>
          <w:b/>
          <w:lang w:val="ru-RU"/>
        </w:rPr>
        <w:t>«</w:t>
      </w:r>
      <w:r w:rsidR="00641787">
        <w:rPr>
          <w:rFonts w:ascii="Times New Roman" w:hAnsi="Times New Roman"/>
          <w:b/>
          <w:lang w:val="ky-KG"/>
        </w:rPr>
        <w:t>Вещество</w:t>
      </w:r>
      <w:r w:rsidR="00641787">
        <w:rPr>
          <w:rFonts w:ascii="Times New Roman" w:hAnsi="Times New Roman"/>
          <w:b/>
          <w:lang w:val="ru-RU"/>
        </w:rPr>
        <w:t>»</w:t>
      </w:r>
      <w:r w:rsidRPr="000B544A">
        <w:rPr>
          <w:rFonts w:ascii="Times New Roman" w:hAnsi="Times New Roman"/>
          <w:b/>
          <w:lang w:val="ky-KG"/>
        </w:rPr>
        <w:t xml:space="preserve"> –</w:t>
      </w:r>
      <w:r w:rsidRPr="000B544A">
        <w:rPr>
          <w:rFonts w:ascii="Times New Roman" w:hAnsi="Times New Roman"/>
          <w:lang w:val="ky-KG"/>
        </w:rPr>
        <w:t xml:space="preserve"> самое главное понятие химии. Вещества окружают нас со всех сторон: они находятся в воздухе, почве, растениях, еде, бытовой технике, в организме человека. Часть ве</w:t>
      </w:r>
      <w:r w:rsidR="00615649" w:rsidRPr="000B544A">
        <w:rPr>
          <w:rFonts w:ascii="Times New Roman" w:hAnsi="Times New Roman"/>
          <w:lang w:val="ky-KG"/>
        </w:rPr>
        <w:t xml:space="preserve">ществ </w:t>
      </w:r>
      <w:r w:rsidRPr="000B544A">
        <w:rPr>
          <w:rFonts w:ascii="Times New Roman" w:hAnsi="Times New Roman"/>
          <w:lang w:val="ky-KG"/>
        </w:rPr>
        <w:t xml:space="preserve">человек получает из  природы в готовом </w:t>
      </w:r>
      <w:r w:rsidR="00615649" w:rsidRPr="000B544A">
        <w:rPr>
          <w:rFonts w:ascii="Times New Roman" w:hAnsi="Times New Roman"/>
          <w:lang w:val="ky-KG"/>
        </w:rPr>
        <w:t xml:space="preserve">виде (кислород, вода, </w:t>
      </w:r>
      <w:r w:rsidRPr="000B544A">
        <w:rPr>
          <w:rFonts w:ascii="Times New Roman" w:hAnsi="Times New Roman"/>
          <w:lang w:val="ky-KG"/>
        </w:rPr>
        <w:t>белок, углеводы, нефт</w:t>
      </w:r>
      <w:r w:rsidR="00CD0540">
        <w:rPr>
          <w:rFonts w:ascii="Times New Roman" w:hAnsi="Times New Roman"/>
          <w:lang w:val="ky-KG"/>
        </w:rPr>
        <w:t xml:space="preserve">ь, золото), определенную часть - </w:t>
      </w:r>
      <w:r w:rsidRPr="000B544A">
        <w:rPr>
          <w:rFonts w:ascii="Times New Roman" w:hAnsi="Times New Roman"/>
          <w:lang w:val="ky-KG"/>
        </w:rPr>
        <w:t>модификацией природных  соединений  (асфальт, искусственный шелк),  отс</w:t>
      </w:r>
      <w:r w:rsidR="00CD0540">
        <w:rPr>
          <w:rFonts w:ascii="Times New Roman" w:hAnsi="Times New Roman"/>
          <w:lang w:val="ky-KG"/>
        </w:rPr>
        <w:t xml:space="preserve">утствующие  в  природе вещества- </w:t>
      </w:r>
      <w:r w:rsidRPr="000B544A">
        <w:rPr>
          <w:rFonts w:ascii="Times New Roman" w:hAnsi="Times New Roman"/>
          <w:lang w:val="ky-KG"/>
        </w:rPr>
        <w:t xml:space="preserve">получает путем синтеза. Самые необходимые для человека вещества </w:t>
      </w:r>
      <w:r w:rsidR="00615649" w:rsidRPr="000B544A">
        <w:rPr>
          <w:rFonts w:ascii="Times New Roman" w:hAnsi="Times New Roman"/>
          <w:lang w:val="ky-KG"/>
        </w:rPr>
        <w:t>–</w:t>
      </w:r>
      <w:r w:rsidRPr="000B544A">
        <w:rPr>
          <w:rFonts w:ascii="Times New Roman" w:hAnsi="Times New Roman"/>
          <w:lang w:val="ky-KG"/>
        </w:rPr>
        <w:t xml:space="preserve"> это</w:t>
      </w:r>
      <w:r w:rsidR="00CD0540">
        <w:rPr>
          <w:rFonts w:ascii="Times New Roman" w:hAnsi="Times New Roman"/>
          <w:lang w:val="ky-KG"/>
        </w:rPr>
        <w:t xml:space="preserve"> </w:t>
      </w:r>
      <w:r w:rsidRPr="000B544A">
        <w:rPr>
          <w:rFonts w:ascii="Times New Roman" w:hAnsi="Times New Roman"/>
          <w:lang w:val="ky-KG"/>
        </w:rPr>
        <w:t>лекарства.</w:t>
      </w:r>
    </w:p>
    <w:p w:rsidR="008D72FA" w:rsidRPr="000B544A" w:rsidRDefault="008D72FA" w:rsidP="000B544A">
      <w:pPr>
        <w:ind w:firstLine="708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На сегодняшний день известно 20 миллионов органических и полмиллиона неорганических веществ, использование которых имеет прикладной аспект.</w:t>
      </w:r>
      <w:r w:rsidR="00CD0540">
        <w:rPr>
          <w:rFonts w:ascii="Times New Roman" w:hAnsi="Times New Roman"/>
          <w:lang w:val="ky-KG"/>
        </w:rPr>
        <w:t xml:space="preserve"> </w:t>
      </w:r>
      <w:r w:rsidRPr="000B544A">
        <w:rPr>
          <w:rFonts w:ascii="Times New Roman" w:hAnsi="Times New Roman"/>
          <w:lang w:val="ky-KG"/>
        </w:rPr>
        <w:t>Зная внутреннее строение каждого из них, можно получить вещества заданного свойства, описыва</w:t>
      </w:r>
      <w:r w:rsidR="004E627B" w:rsidRPr="000B544A">
        <w:rPr>
          <w:rFonts w:ascii="Times New Roman" w:hAnsi="Times New Roman"/>
          <w:lang w:val="ky-KG"/>
        </w:rPr>
        <w:t>ющиес</w:t>
      </w:r>
      <w:r w:rsidRPr="000B544A">
        <w:rPr>
          <w:rFonts w:ascii="Times New Roman" w:hAnsi="Times New Roman"/>
          <w:lang w:val="ky-KG"/>
        </w:rPr>
        <w:t>я в данной</w:t>
      </w:r>
      <w:r w:rsidR="00615649" w:rsidRPr="000B544A">
        <w:rPr>
          <w:rFonts w:ascii="Times New Roman" w:hAnsi="Times New Roman"/>
          <w:lang w:val="ky-KG"/>
        </w:rPr>
        <w:t xml:space="preserve"> содержательной </w:t>
      </w:r>
      <w:r w:rsidRPr="000B544A">
        <w:rPr>
          <w:rFonts w:ascii="Times New Roman" w:hAnsi="Times New Roman"/>
          <w:lang w:val="ky-KG"/>
        </w:rPr>
        <w:t>линии.</w:t>
      </w:r>
    </w:p>
    <w:p w:rsidR="008D72FA" w:rsidRPr="000B544A" w:rsidRDefault="008D72FA" w:rsidP="000B544A">
      <w:pPr>
        <w:ind w:firstLine="708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Содержательная линия</w:t>
      </w:r>
      <w:r w:rsidR="00641787">
        <w:rPr>
          <w:rFonts w:ascii="Times New Roman" w:hAnsi="Times New Roman"/>
          <w:b/>
          <w:lang w:val="ky-KG"/>
        </w:rPr>
        <w:t xml:space="preserve"> </w:t>
      </w:r>
      <w:r w:rsidR="00641787">
        <w:rPr>
          <w:rFonts w:ascii="Times New Roman" w:hAnsi="Times New Roman"/>
          <w:b/>
          <w:lang w:val="ru-RU"/>
        </w:rPr>
        <w:t>«</w:t>
      </w:r>
      <w:r w:rsidR="00615649" w:rsidRPr="000B544A">
        <w:rPr>
          <w:rFonts w:ascii="Times New Roman" w:hAnsi="Times New Roman"/>
          <w:b/>
          <w:lang w:val="ky-KG"/>
        </w:rPr>
        <w:t>Химическая</w:t>
      </w:r>
      <w:r w:rsidR="00641787">
        <w:rPr>
          <w:rFonts w:ascii="Times New Roman" w:hAnsi="Times New Roman"/>
          <w:b/>
          <w:lang w:val="ky-KG"/>
        </w:rPr>
        <w:t xml:space="preserve"> реакция</w:t>
      </w:r>
      <w:r w:rsidR="00641787">
        <w:rPr>
          <w:rFonts w:ascii="Times New Roman" w:hAnsi="Times New Roman"/>
          <w:b/>
          <w:lang w:val="ru-RU"/>
        </w:rPr>
        <w:t xml:space="preserve">» – </w:t>
      </w:r>
      <w:r w:rsidR="00615649" w:rsidRPr="000B544A">
        <w:rPr>
          <w:rFonts w:ascii="Times New Roman" w:hAnsi="Times New Roman"/>
          <w:lang w:val="ky-KG"/>
        </w:rPr>
        <w:t>мир</w:t>
      </w:r>
      <w:r w:rsidR="00B56960" w:rsidRPr="000B544A">
        <w:rPr>
          <w:rFonts w:ascii="Times New Roman" w:hAnsi="Times New Roman"/>
          <w:lang w:val="ky-KG"/>
        </w:rPr>
        <w:t>,</w:t>
      </w:r>
      <w:r w:rsidR="00615649" w:rsidRPr="000B544A">
        <w:rPr>
          <w:rFonts w:ascii="Times New Roman" w:hAnsi="Times New Roman"/>
          <w:lang w:val="ky-KG"/>
        </w:rPr>
        <w:t xml:space="preserve"> который</w:t>
      </w:r>
      <w:r w:rsidRPr="000B544A">
        <w:rPr>
          <w:rFonts w:ascii="Times New Roman" w:hAnsi="Times New Roman"/>
          <w:lang w:val="ky-KG"/>
        </w:rPr>
        <w:t xml:space="preserve"> окружает нас, постоянно меняется.  Основная причина  такого изменения  взаимосвязана  с  химическими  реакциями. За одну секунду  в  мире происходит множество реакций,  за  счет чего одно вещество  превращается в  другое. Основное понятие  в  химии </w:t>
      </w:r>
      <w:r w:rsidR="00615649" w:rsidRPr="000B544A">
        <w:rPr>
          <w:rFonts w:ascii="Times New Roman" w:hAnsi="Times New Roman"/>
          <w:lang w:val="ky-KG"/>
        </w:rPr>
        <w:t>–</w:t>
      </w:r>
      <w:r w:rsidRPr="000B544A">
        <w:rPr>
          <w:rFonts w:ascii="Times New Roman" w:hAnsi="Times New Roman"/>
          <w:lang w:val="ky-KG"/>
        </w:rPr>
        <w:t xml:space="preserve"> это</w:t>
      </w:r>
      <w:r w:rsidR="00CD0540">
        <w:rPr>
          <w:rFonts w:ascii="Times New Roman" w:hAnsi="Times New Roman"/>
          <w:lang w:val="ky-KG"/>
        </w:rPr>
        <w:t xml:space="preserve"> </w:t>
      </w:r>
      <w:r w:rsidRPr="000B544A">
        <w:rPr>
          <w:rFonts w:ascii="Times New Roman" w:hAnsi="Times New Roman"/>
          <w:lang w:val="ky-KG"/>
        </w:rPr>
        <w:t>химическая реакция. Некоторые  реакции можно наблюдать, например: ржавление железа, горение костра и т.д. В то же время некоторые реак</w:t>
      </w:r>
      <w:r w:rsidR="00CD0540">
        <w:rPr>
          <w:rFonts w:ascii="Times New Roman" w:hAnsi="Times New Roman"/>
          <w:lang w:val="ky-KG"/>
        </w:rPr>
        <w:t xml:space="preserve">ции не заметны, не видны, но и </w:t>
      </w:r>
      <w:r w:rsidRPr="000B544A">
        <w:rPr>
          <w:rFonts w:ascii="Times New Roman" w:hAnsi="Times New Roman"/>
          <w:lang w:val="ky-KG"/>
        </w:rPr>
        <w:t xml:space="preserve">они определяют  свойства окружающего мира. Для того, чтобы определить свое место в окружающем мире, человек должен  научиться управлять химическими реакциями. Для этого  необходимо  глубоко понять природу, усвоить законы, которым подчиняется протекание химических реакций. </w:t>
      </w:r>
    </w:p>
    <w:p w:rsidR="008D72FA" w:rsidRPr="000B544A" w:rsidRDefault="008D72FA" w:rsidP="000B544A">
      <w:pPr>
        <w:ind w:firstLine="510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Задача современнной химии, изучать зависимость  свойств веществ от их строения в хими</w:t>
      </w:r>
      <w:r w:rsidR="00CD0540">
        <w:rPr>
          <w:rFonts w:ascii="Times New Roman" w:hAnsi="Times New Roman"/>
          <w:lang w:val="ky-KG"/>
        </w:rPr>
        <w:t>ческих и биологических системах:</w:t>
      </w:r>
      <w:r w:rsidRPr="000B544A">
        <w:rPr>
          <w:rFonts w:ascii="Times New Roman" w:hAnsi="Times New Roman"/>
          <w:lang w:val="ky-KG"/>
        </w:rPr>
        <w:t xml:space="preserve"> учебные материалы о получении веществ с заданными свойствами с помощью химически</w:t>
      </w:r>
      <w:r w:rsidR="00B10FEB" w:rsidRPr="000B544A">
        <w:rPr>
          <w:rFonts w:ascii="Times New Roman" w:hAnsi="Times New Roman"/>
          <w:lang w:val="ky-KG"/>
        </w:rPr>
        <w:t xml:space="preserve">х реакций  включены  в </w:t>
      </w:r>
      <w:r w:rsidR="00641787">
        <w:rPr>
          <w:rFonts w:ascii="Times New Roman" w:hAnsi="Times New Roman"/>
          <w:lang w:val="ky-KG"/>
        </w:rPr>
        <w:t xml:space="preserve">содержательную линию </w:t>
      </w:r>
      <w:r w:rsidR="00641787">
        <w:rPr>
          <w:rFonts w:ascii="Times New Roman" w:hAnsi="Times New Roman"/>
          <w:lang w:val="ru-RU"/>
        </w:rPr>
        <w:t>«</w:t>
      </w:r>
      <w:r w:rsidR="00641787">
        <w:rPr>
          <w:rFonts w:ascii="Times New Roman" w:hAnsi="Times New Roman"/>
          <w:lang w:val="ky-KG"/>
        </w:rPr>
        <w:t>Химическая  реакция</w:t>
      </w:r>
      <w:r w:rsidR="00641787">
        <w:rPr>
          <w:rFonts w:ascii="Times New Roman" w:hAnsi="Times New Roman"/>
          <w:lang w:val="ru-RU"/>
        </w:rPr>
        <w:t>»</w:t>
      </w:r>
      <w:r w:rsidRPr="000B544A">
        <w:rPr>
          <w:rFonts w:ascii="Times New Roman" w:hAnsi="Times New Roman"/>
          <w:lang w:val="ky-KG"/>
        </w:rPr>
        <w:t>.</w:t>
      </w:r>
    </w:p>
    <w:p w:rsidR="008642B2" w:rsidRPr="000B544A" w:rsidRDefault="008D72FA" w:rsidP="000B544A">
      <w:pPr>
        <w:ind w:firstLine="510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Содержательная  линия</w:t>
      </w:r>
      <w:r w:rsidR="00641787">
        <w:rPr>
          <w:rFonts w:ascii="Times New Roman" w:hAnsi="Times New Roman"/>
          <w:b/>
          <w:lang w:val="ky-KG"/>
        </w:rPr>
        <w:t xml:space="preserve"> </w:t>
      </w:r>
      <w:r w:rsidR="00641787">
        <w:rPr>
          <w:rFonts w:ascii="Times New Roman" w:hAnsi="Times New Roman"/>
          <w:b/>
          <w:lang w:val="ru-RU"/>
        </w:rPr>
        <w:t>«</w:t>
      </w:r>
      <w:r w:rsidR="00641787">
        <w:rPr>
          <w:rFonts w:ascii="Times New Roman" w:hAnsi="Times New Roman"/>
          <w:b/>
          <w:lang w:val="ky-KG"/>
        </w:rPr>
        <w:t>Применение химии в жизни</w:t>
      </w:r>
      <w:r w:rsidR="00641787">
        <w:rPr>
          <w:rFonts w:ascii="Times New Roman" w:hAnsi="Times New Roman"/>
          <w:b/>
          <w:lang w:val="ru-RU"/>
        </w:rPr>
        <w:t>»</w:t>
      </w:r>
      <w:r w:rsidRPr="000B544A">
        <w:rPr>
          <w:rFonts w:ascii="Times New Roman" w:hAnsi="Times New Roman"/>
          <w:b/>
          <w:lang w:val="ky-KG"/>
        </w:rPr>
        <w:t>.</w:t>
      </w:r>
      <w:r w:rsidR="00CD0540">
        <w:rPr>
          <w:rFonts w:ascii="Times New Roman" w:hAnsi="Times New Roman"/>
          <w:b/>
          <w:lang w:val="ky-KG"/>
        </w:rPr>
        <w:t xml:space="preserve"> </w:t>
      </w:r>
      <w:r w:rsidRPr="000B544A">
        <w:rPr>
          <w:rFonts w:ascii="Times New Roman" w:hAnsi="Times New Roman"/>
          <w:lang w:val="ky-KG"/>
        </w:rPr>
        <w:t xml:space="preserve">Предмет </w:t>
      </w:r>
      <w:r w:rsidR="00641787">
        <w:rPr>
          <w:rFonts w:ascii="Times New Roman" w:hAnsi="Times New Roman"/>
          <w:lang w:val="ru-RU"/>
        </w:rPr>
        <w:t>«</w:t>
      </w:r>
      <w:r w:rsidR="00B56960" w:rsidRPr="000B544A">
        <w:rPr>
          <w:rFonts w:ascii="Times New Roman" w:hAnsi="Times New Roman"/>
          <w:lang w:val="ky-KG"/>
        </w:rPr>
        <w:t>Х</w:t>
      </w:r>
      <w:r w:rsidRPr="000B544A">
        <w:rPr>
          <w:rFonts w:ascii="Times New Roman" w:hAnsi="Times New Roman"/>
          <w:lang w:val="ky-KG"/>
        </w:rPr>
        <w:t>имия</w:t>
      </w:r>
      <w:r w:rsidR="00641787">
        <w:rPr>
          <w:rFonts w:ascii="Times New Roman" w:hAnsi="Times New Roman"/>
          <w:lang w:val="ru-RU"/>
        </w:rPr>
        <w:t xml:space="preserve">» </w:t>
      </w:r>
      <w:r w:rsidRPr="000B544A">
        <w:rPr>
          <w:rFonts w:ascii="Times New Roman" w:hAnsi="Times New Roman"/>
          <w:lang w:val="ky-KG"/>
        </w:rPr>
        <w:t xml:space="preserve">обеспечивает понимание сущности многих явлений </w:t>
      </w:r>
      <w:r w:rsidR="008642B2" w:rsidRPr="000B544A">
        <w:rPr>
          <w:rFonts w:ascii="Times New Roman" w:hAnsi="Times New Roman"/>
          <w:lang w:val="ky-KG"/>
        </w:rPr>
        <w:t>природы, закономерности</w:t>
      </w:r>
    </w:p>
    <w:p w:rsidR="008D72FA" w:rsidRPr="000B544A" w:rsidRDefault="008D72FA" w:rsidP="000B544A">
      <w:pPr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их протекания, практическое применение химических процессов, производство с/х продуктов, синтетических средств, перерабо</w:t>
      </w:r>
      <w:r w:rsidR="00CD0540">
        <w:rPr>
          <w:rFonts w:ascii="Times New Roman" w:hAnsi="Times New Roman"/>
          <w:lang w:val="ky-KG"/>
        </w:rPr>
        <w:t>тку местных полезных ископаемых,</w:t>
      </w:r>
      <w:r w:rsidRPr="000B544A">
        <w:rPr>
          <w:rFonts w:ascii="Times New Roman" w:hAnsi="Times New Roman"/>
          <w:lang w:val="ky-KG"/>
        </w:rPr>
        <w:t xml:space="preserve"> а  также я</w:t>
      </w:r>
      <w:r w:rsidR="00CD0540">
        <w:rPr>
          <w:rFonts w:ascii="Times New Roman" w:hAnsi="Times New Roman"/>
          <w:lang w:val="ky-KG"/>
        </w:rPr>
        <w:t>вляется основой перерабатывающего</w:t>
      </w:r>
      <w:r w:rsidRPr="000B544A">
        <w:rPr>
          <w:rFonts w:ascii="Times New Roman" w:hAnsi="Times New Roman"/>
          <w:lang w:val="ky-KG"/>
        </w:rPr>
        <w:t xml:space="preserve"> производств</w:t>
      </w:r>
      <w:r w:rsidR="00CD0540">
        <w:rPr>
          <w:rFonts w:ascii="Times New Roman" w:hAnsi="Times New Roman"/>
          <w:lang w:val="ky-KG"/>
        </w:rPr>
        <w:t>а</w:t>
      </w:r>
      <w:r w:rsidRPr="000B544A">
        <w:rPr>
          <w:rFonts w:ascii="Times New Roman" w:hAnsi="Times New Roman"/>
          <w:lang w:val="ky-KG"/>
        </w:rPr>
        <w:t>, зооветеринарии, медицины.</w:t>
      </w:r>
    </w:p>
    <w:p w:rsidR="008D72FA" w:rsidRPr="000B544A" w:rsidRDefault="008D72FA" w:rsidP="000B544A">
      <w:pPr>
        <w:ind w:firstLine="708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Таким образом, данная содержательная линия включает учебные материалы, необходимые для подготовки будущего по</w:t>
      </w:r>
      <w:r w:rsidR="00CD0540">
        <w:rPr>
          <w:rFonts w:ascii="Times New Roman" w:hAnsi="Times New Roman"/>
          <w:lang w:val="ky-KG"/>
        </w:rPr>
        <w:t>коления к самостоятельной жизни,</w:t>
      </w:r>
      <w:r w:rsidRPr="000B544A">
        <w:rPr>
          <w:rFonts w:ascii="Times New Roman" w:hAnsi="Times New Roman"/>
          <w:lang w:val="ky-KG"/>
        </w:rPr>
        <w:t xml:space="preserve"> </w:t>
      </w:r>
      <w:r w:rsidR="00CD0540">
        <w:rPr>
          <w:rFonts w:ascii="Times New Roman" w:hAnsi="Times New Roman"/>
          <w:lang w:val="ky-KG"/>
        </w:rPr>
        <w:t>формируе</w:t>
      </w:r>
      <w:r w:rsidRPr="000B544A">
        <w:rPr>
          <w:rFonts w:ascii="Times New Roman" w:hAnsi="Times New Roman"/>
          <w:lang w:val="ky-KG"/>
        </w:rPr>
        <w:t xml:space="preserve">т личность учащихся, всесторонне  развивая их  и  воспитывая  химическую грамотность и культуру. </w:t>
      </w:r>
    </w:p>
    <w:p w:rsidR="008D72FA" w:rsidRPr="000B544A" w:rsidRDefault="008D72FA" w:rsidP="000B544A">
      <w:pPr>
        <w:ind w:firstLine="708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 xml:space="preserve">В содержание данного блока включены также учебные материалы по химической технологии, черной и цветной металлургии, пищевой и микробиологической промышленности, </w:t>
      </w:r>
      <w:r w:rsidR="00CD0540">
        <w:rPr>
          <w:rFonts w:ascii="Times New Roman" w:hAnsi="Times New Roman"/>
          <w:lang w:val="ky-KG"/>
        </w:rPr>
        <w:t>п</w:t>
      </w:r>
      <w:r w:rsidRPr="000B544A">
        <w:rPr>
          <w:rFonts w:ascii="Times New Roman" w:hAnsi="Times New Roman"/>
          <w:lang w:val="ky-KG"/>
        </w:rPr>
        <w:t>о производс</w:t>
      </w:r>
      <w:r w:rsidR="00CD0540">
        <w:rPr>
          <w:rFonts w:ascii="Times New Roman" w:hAnsi="Times New Roman"/>
          <w:lang w:val="ky-KG"/>
        </w:rPr>
        <w:t>тву</w:t>
      </w:r>
      <w:r w:rsidRPr="000B544A">
        <w:rPr>
          <w:rFonts w:ascii="Times New Roman" w:hAnsi="Times New Roman"/>
          <w:lang w:val="ky-KG"/>
        </w:rPr>
        <w:t xml:space="preserve"> лекарственных препаратов, индустрии строительных материалов и  атомной энергетике.</w:t>
      </w:r>
    </w:p>
    <w:p w:rsidR="008D72FA" w:rsidRPr="000B544A" w:rsidRDefault="008D72FA" w:rsidP="000B544A">
      <w:pPr>
        <w:ind w:firstLine="39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Химическое образование раскрывает человеку общую культуру применения в повседной жизни химических знаний. В учебном процессе обеспечивается развитие  личности, формируется ответственное отношение к обществу, к природе и творч</w:t>
      </w:r>
      <w:r w:rsidR="00CD0540">
        <w:rPr>
          <w:rFonts w:ascii="Times New Roman" w:hAnsi="Times New Roman"/>
          <w:lang w:val="ky-KG"/>
        </w:rPr>
        <w:t>еской  деятельности. В сознании</w:t>
      </w:r>
      <w:r w:rsidRPr="000B544A">
        <w:rPr>
          <w:rFonts w:ascii="Times New Roman" w:hAnsi="Times New Roman"/>
          <w:lang w:val="ky-KG"/>
        </w:rPr>
        <w:t xml:space="preserve"> учащихся формируются понятия о значении  химии в решении экологических  </w:t>
      </w:r>
      <w:r w:rsidRPr="000B544A">
        <w:rPr>
          <w:rFonts w:ascii="Times New Roman" w:hAnsi="Times New Roman"/>
          <w:lang w:val="ky-KG"/>
        </w:rPr>
        <w:lastRenderedPageBreak/>
        <w:t>проблем,  о  жизненном  уровне,  зависящем от окружающей среды. С помощью учебных материалов  данной содержательной линии  формируется  поведение  и  культура мышления учащихся,  воспитывается правильное  отношение к своему  здоровью.</w:t>
      </w:r>
    </w:p>
    <w:p w:rsidR="008D72FA" w:rsidRPr="000B544A" w:rsidRDefault="008D72FA" w:rsidP="000B544A">
      <w:pPr>
        <w:jc w:val="both"/>
        <w:rPr>
          <w:rFonts w:ascii="Times New Roman" w:hAnsi="Times New Roman"/>
        </w:rPr>
      </w:pPr>
    </w:p>
    <w:p w:rsidR="007E0F70" w:rsidRPr="000B544A" w:rsidRDefault="008D72FA" w:rsidP="000B544A">
      <w:pPr>
        <w:shd w:val="clear" w:color="auto" w:fill="FFFFFF"/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 xml:space="preserve">Распределение учебного материала </w:t>
      </w:r>
    </w:p>
    <w:p w:rsidR="008D72FA" w:rsidRPr="000B544A" w:rsidRDefault="008D72FA" w:rsidP="000B544A">
      <w:pPr>
        <w:pStyle w:val="a3"/>
        <w:shd w:val="clear" w:color="auto" w:fill="FFFFFF"/>
        <w:ind w:left="0"/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>по содержательным линиям и  классам.</w:t>
      </w:r>
    </w:p>
    <w:p w:rsidR="008D72FA" w:rsidRPr="000B544A" w:rsidRDefault="008A1CDC" w:rsidP="00CD0540">
      <w:pPr>
        <w:shd w:val="clear" w:color="auto" w:fill="FFFFFF"/>
        <w:jc w:val="right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 xml:space="preserve">                                                                                         </w:t>
      </w:r>
      <w:r w:rsidR="00CD0540">
        <w:rPr>
          <w:rFonts w:ascii="Times New Roman" w:hAnsi="Times New Roman"/>
          <w:b/>
          <w:lang w:val="ky-KG"/>
        </w:rPr>
        <w:t xml:space="preserve">                        Таблица-</w:t>
      </w:r>
      <w:r w:rsidRPr="000B544A">
        <w:rPr>
          <w:rFonts w:ascii="Times New Roman" w:hAnsi="Times New Roman"/>
          <w:b/>
          <w:lang w:val="ky-KG"/>
        </w:rPr>
        <w:t>4</w:t>
      </w:r>
      <w:r w:rsidR="00CD0540">
        <w:rPr>
          <w:rFonts w:ascii="Times New Roman" w:hAnsi="Times New Roman"/>
          <w:b/>
          <w:lang w:val="ky-K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111"/>
        <w:gridCol w:w="3402"/>
      </w:tblGrid>
      <w:tr w:rsidR="008D72FA" w:rsidRPr="000B544A" w:rsidTr="00CA208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Содержательн</w:t>
            </w:r>
            <w:r w:rsidR="007E0F70" w:rsidRPr="000B544A">
              <w:rPr>
                <w:rFonts w:ascii="Times New Roman" w:hAnsi="Times New Roman"/>
                <w:b/>
                <w:lang w:val="ky-KG"/>
              </w:rPr>
              <w:t>ая</w:t>
            </w:r>
            <w:r w:rsidRPr="000B544A">
              <w:rPr>
                <w:rFonts w:ascii="Times New Roman" w:hAnsi="Times New Roman"/>
                <w:b/>
                <w:lang w:val="ky-KG"/>
              </w:rPr>
              <w:t xml:space="preserve"> лини</w:t>
            </w:r>
            <w:r w:rsidR="007E0F70" w:rsidRPr="000B544A">
              <w:rPr>
                <w:rFonts w:ascii="Times New Roman" w:hAnsi="Times New Roman"/>
                <w:b/>
                <w:lang w:val="ky-KG"/>
              </w:rPr>
              <w:t>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Учебны</w:t>
            </w:r>
            <w:r w:rsidR="007E0F70" w:rsidRPr="000B544A">
              <w:rPr>
                <w:rFonts w:ascii="Times New Roman" w:hAnsi="Times New Roman"/>
                <w:b/>
                <w:lang w:val="ky-KG"/>
              </w:rPr>
              <w:t>й</w:t>
            </w:r>
            <w:r w:rsidRPr="000B544A">
              <w:rPr>
                <w:rFonts w:ascii="Times New Roman" w:hAnsi="Times New Roman"/>
                <w:b/>
                <w:lang w:val="ky-KG"/>
              </w:rPr>
              <w:t xml:space="preserve"> материал</w:t>
            </w:r>
          </w:p>
        </w:tc>
      </w:tr>
      <w:tr w:rsidR="008D72FA" w:rsidRPr="000B544A" w:rsidTr="00CA2087">
        <w:trPr>
          <w:trHeight w:val="4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Классы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8</w:t>
            </w:r>
            <w:r w:rsidR="00CD0540">
              <w:rPr>
                <w:rFonts w:ascii="Times New Roman" w:hAnsi="Times New Roman"/>
                <w:b/>
                <w:lang w:val="ky-KG"/>
              </w:rPr>
              <w:t>-</w:t>
            </w:r>
            <w:r w:rsidRPr="000B544A">
              <w:rPr>
                <w:rFonts w:ascii="Times New Roman" w:hAnsi="Times New Roman"/>
                <w:b/>
                <w:lang w:val="ky-KG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9</w:t>
            </w:r>
            <w:r w:rsidR="00CD0540">
              <w:rPr>
                <w:rFonts w:ascii="Times New Roman" w:hAnsi="Times New Roman"/>
                <w:b/>
                <w:lang w:val="ky-KG"/>
              </w:rPr>
              <w:t>-</w:t>
            </w:r>
            <w:r w:rsidRPr="000B544A">
              <w:rPr>
                <w:rFonts w:ascii="Times New Roman" w:hAnsi="Times New Roman"/>
                <w:b/>
                <w:lang w:val="ky-KG"/>
              </w:rPr>
              <w:t>класс</w:t>
            </w:r>
          </w:p>
        </w:tc>
      </w:tr>
      <w:tr w:rsidR="008D72FA" w:rsidRPr="000B544A" w:rsidTr="00CA2087">
        <w:trPr>
          <w:trHeight w:val="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CD0540" w:rsidP="00CD0540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1. </w:t>
            </w:r>
            <w:r w:rsidR="008D72FA" w:rsidRPr="000B544A">
              <w:rPr>
                <w:rFonts w:ascii="Times New Roman" w:hAnsi="Times New Roman"/>
                <w:lang w:val="ky-KG"/>
              </w:rPr>
              <w:t>Методы познания химии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87" w:rsidRDefault="00CD0540" w:rsidP="000B54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="008D72FA" w:rsidRPr="000B544A">
              <w:rPr>
                <w:rFonts w:ascii="Times New Roman" w:hAnsi="Times New Roman"/>
                <w:b/>
              </w:rPr>
              <w:t xml:space="preserve">Эмпирический уровень </w:t>
            </w:r>
            <w:r w:rsidR="008D72FA" w:rsidRPr="000B544A">
              <w:rPr>
                <w:rFonts w:ascii="Times New Roman" w:hAnsi="Times New Roman"/>
              </w:rPr>
              <w:t xml:space="preserve">метода познания </w:t>
            </w:r>
            <w:r w:rsidR="00CA2087">
              <w:rPr>
                <w:rFonts w:ascii="Times New Roman" w:hAnsi="Times New Roman"/>
              </w:rPr>
              <w:t>–</w:t>
            </w:r>
            <w:r w:rsidR="008D72FA" w:rsidRPr="000B544A">
              <w:rPr>
                <w:rFonts w:ascii="Times New Roman" w:hAnsi="Times New Roman"/>
              </w:rPr>
              <w:t xml:space="preserve">это эксперимент, наблюдение, описание наблюдения, измерение, сравнение, проведение анализа. Эти методы выполняют функции систематизации знаний,  т.е. сбор информации. </w:t>
            </w:r>
          </w:p>
          <w:p w:rsidR="00B10FEB" w:rsidRPr="00CD0540" w:rsidRDefault="00CA2087" w:rsidP="000B54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="008D72FA" w:rsidRPr="000B544A">
              <w:rPr>
                <w:rFonts w:ascii="Times New Roman" w:hAnsi="Times New Roman"/>
                <w:b/>
              </w:rPr>
              <w:t>Теоретический уровень</w:t>
            </w:r>
            <w:r w:rsidR="008D72FA" w:rsidRPr="000B544A">
              <w:rPr>
                <w:rFonts w:ascii="Times New Roman" w:hAnsi="Times New Roman"/>
              </w:rPr>
              <w:t xml:space="preserve"> метода познания – это аналогия, синтез, абстракция, моделирование. Эти методы выполняют практ</w:t>
            </w:r>
            <w:r w:rsidR="00B10FEB" w:rsidRPr="000B544A">
              <w:rPr>
                <w:rFonts w:ascii="Times New Roman" w:hAnsi="Times New Roman"/>
              </w:rPr>
              <w:t xml:space="preserve">ическую часть метода познания. </w:t>
            </w:r>
            <w:r w:rsidR="008D72FA" w:rsidRPr="000B544A">
              <w:rPr>
                <w:rFonts w:ascii="Times New Roman" w:hAnsi="Times New Roman"/>
              </w:rPr>
              <w:t>Роль техники безопасности при работе в химическом кабинете.</w:t>
            </w:r>
          </w:p>
          <w:p w:rsidR="008D72FA" w:rsidRPr="000B544A" w:rsidRDefault="00CA2087" w:rsidP="000B5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="00B10FEB" w:rsidRPr="000B544A">
              <w:rPr>
                <w:rFonts w:ascii="Times New Roman" w:hAnsi="Times New Roman"/>
                <w:b/>
              </w:rPr>
              <w:t xml:space="preserve">Научные </w:t>
            </w:r>
            <w:r w:rsidR="008D72FA" w:rsidRPr="000B544A">
              <w:rPr>
                <w:rFonts w:ascii="Times New Roman" w:hAnsi="Times New Roman"/>
                <w:b/>
              </w:rPr>
              <w:t>методы: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8D72FA" w:rsidRPr="000B544A">
              <w:rPr>
                <w:rFonts w:ascii="Times New Roman" w:hAnsi="Times New Roman"/>
              </w:rPr>
              <w:t>лаборатор</w:t>
            </w:r>
            <w:r w:rsidR="00B10FEB" w:rsidRPr="000B544A">
              <w:rPr>
                <w:rFonts w:ascii="Times New Roman" w:hAnsi="Times New Roman"/>
              </w:rPr>
              <w:t xml:space="preserve">ные опыты, практические работы </w:t>
            </w:r>
            <w:r w:rsidR="00AB1E17" w:rsidRPr="000B544A">
              <w:rPr>
                <w:rFonts w:ascii="Times New Roman" w:hAnsi="Times New Roman"/>
              </w:rPr>
              <w:t>и демонстрационные</w:t>
            </w:r>
            <w:r w:rsidR="008D72FA" w:rsidRPr="000B544A">
              <w:rPr>
                <w:rFonts w:ascii="Times New Roman" w:hAnsi="Times New Roman"/>
              </w:rPr>
              <w:t xml:space="preserve"> эксперименты: наблюдение, описание. Гипотезы, теории, законы, закономерности.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CA2087" w:rsidRDefault="00CA2087" w:rsidP="000B544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="008D72FA" w:rsidRPr="000B544A">
              <w:rPr>
                <w:rFonts w:ascii="Times New Roman" w:hAnsi="Times New Roman"/>
                <w:b/>
              </w:rPr>
              <w:t xml:space="preserve">Эмпирический уровень  </w:t>
            </w:r>
            <w:r w:rsidR="008D72FA" w:rsidRPr="000B544A">
              <w:rPr>
                <w:rFonts w:ascii="Times New Roman" w:hAnsi="Times New Roman"/>
              </w:rPr>
              <w:t xml:space="preserve">метода познания </w:t>
            </w:r>
            <w:r>
              <w:rPr>
                <w:rFonts w:ascii="Times New Roman" w:hAnsi="Times New Roman"/>
              </w:rPr>
              <w:t>–</w:t>
            </w:r>
            <w:r w:rsidR="008D72FA" w:rsidRPr="000B544A">
              <w:rPr>
                <w:rFonts w:ascii="Times New Roman" w:hAnsi="Times New Roman"/>
              </w:rPr>
              <w:t xml:space="preserve"> это эксперимент, наблюдение, описание наблюдения, измерение, сравнение, проведение анализа. Эти методы выполняют функции систематизации знаний, т.е. сбор информации.  </w:t>
            </w:r>
          </w:p>
          <w:p w:rsidR="008D72FA" w:rsidRPr="000B544A" w:rsidRDefault="00CA2087" w:rsidP="000B544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="008D72FA" w:rsidRPr="000B544A">
              <w:rPr>
                <w:rFonts w:ascii="Times New Roman" w:hAnsi="Times New Roman"/>
                <w:b/>
              </w:rPr>
              <w:t>Теоретический уровень</w:t>
            </w:r>
            <w:r w:rsidR="008D72FA" w:rsidRPr="000B544A">
              <w:rPr>
                <w:rFonts w:ascii="Times New Roman" w:hAnsi="Times New Roman"/>
              </w:rPr>
              <w:t xml:space="preserve"> метода познания – это аналогия, синтез, абстракция, моделирование. Эти методы выполняют практическую часть метода познания.  </w:t>
            </w:r>
          </w:p>
          <w:p w:rsidR="008D72FA" w:rsidRPr="000B544A" w:rsidRDefault="00CA2087" w:rsidP="000B544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="00B10FEB" w:rsidRPr="000B544A">
              <w:rPr>
                <w:rFonts w:ascii="Times New Roman" w:hAnsi="Times New Roman"/>
                <w:b/>
              </w:rPr>
              <w:t xml:space="preserve">Научные методы: </w:t>
            </w:r>
            <w:r w:rsidR="00B10FEB" w:rsidRPr="000B544A">
              <w:rPr>
                <w:rFonts w:ascii="Times New Roman" w:hAnsi="Times New Roman"/>
              </w:rPr>
              <w:t xml:space="preserve">лабораторные опыты, практические </w:t>
            </w:r>
            <w:r w:rsidR="00AB1E17" w:rsidRPr="000B544A">
              <w:rPr>
                <w:rFonts w:ascii="Times New Roman" w:hAnsi="Times New Roman"/>
              </w:rPr>
              <w:t>работы и демонстрационные</w:t>
            </w:r>
            <w:r>
              <w:rPr>
                <w:rFonts w:ascii="Times New Roman" w:hAnsi="Times New Roman"/>
              </w:rPr>
              <w:t xml:space="preserve"> эксперименты</w:t>
            </w:r>
            <w:r w:rsidR="001956A3" w:rsidRPr="000B54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(</w:t>
            </w:r>
            <w:r w:rsidR="00B10FEB" w:rsidRPr="000B544A">
              <w:rPr>
                <w:rFonts w:ascii="Times New Roman" w:hAnsi="Times New Roman"/>
              </w:rPr>
              <w:t>наблюдение, описание. Гипотезы, теории, законы, закономерности</w:t>
            </w:r>
            <w:r>
              <w:rPr>
                <w:rFonts w:ascii="Times New Roman" w:hAnsi="Times New Roman"/>
                <w:lang w:val="ru-RU"/>
              </w:rPr>
              <w:t>)</w:t>
            </w:r>
            <w:r w:rsidR="00B10FEB" w:rsidRPr="000B544A">
              <w:rPr>
                <w:rFonts w:ascii="Times New Roman" w:hAnsi="Times New Roman"/>
              </w:rPr>
              <w:t>.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</w:tr>
      <w:tr w:rsidR="008D72FA" w:rsidRPr="000B544A" w:rsidTr="00CA2087">
        <w:trPr>
          <w:trHeight w:val="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2. Вещества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A3" w:rsidRPr="000B544A" w:rsidRDefault="00CA2087" w:rsidP="000B5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="008D72FA" w:rsidRPr="000B544A">
              <w:rPr>
                <w:rFonts w:ascii="Times New Roman" w:hAnsi="Times New Roman"/>
                <w:b/>
              </w:rPr>
              <w:t>2. Основные химические понятия.</w:t>
            </w:r>
            <w:r w:rsidR="008D72FA" w:rsidRPr="000B544A">
              <w:rPr>
                <w:rFonts w:ascii="Times New Roman" w:hAnsi="Times New Roman"/>
              </w:rPr>
              <w:t xml:space="preserve"> </w:t>
            </w:r>
            <w:r w:rsidR="001956A3" w:rsidRPr="000B544A">
              <w:rPr>
                <w:rFonts w:ascii="Times New Roman" w:hAnsi="Times New Roman"/>
              </w:rPr>
              <w:t xml:space="preserve"> </w:t>
            </w:r>
            <w:r w:rsidR="008D72FA" w:rsidRPr="000B544A">
              <w:rPr>
                <w:rFonts w:ascii="Times New Roman" w:hAnsi="Times New Roman"/>
              </w:rPr>
              <w:t>Атомно-молекулярное учение. Валентность. Химические формулы. Стехиометрические законы химии (закон постоянства состава веществ, закон сохранения массы и энергии). Молярный объем газов, закон Авогадро. Информация о местной  химической промышленности. Чистые вещества и смеси. Простые и сложные вещества. Химический элемент, символы химических элементов, атомная масса. Классификация химических элементов.</w:t>
            </w:r>
          </w:p>
          <w:p w:rsidR="008D72FA" w:rsidRPr="000B544A" w:rsidRDefault="00CA2087" w:rsidP="000B5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    </w:t>
            </w:r>
            <w:r w:rsidR="008D72FA" w:rsidRPr="000B544A">
              <w:rPr>
                <w:rFonts w:ascii="Times New Roman" w:hAnsi="Times New Roman"/>
                <w:b/>
              </w:rPr>
              <w:t>Строение атома.</w:t>
            </w:r>
            <w:r w:rsidR="008D72FA" w:rsidRPr="000B544A">
              <w:rPr>
                <w:rFonts w:ascii="Times New Roman" w:hAnsi="Times New Roman"/>
              </w:rPr>
              <w:t xml:space="preserve"> Опыты, доказывающие сложность строения атома. Теории строения  атома. Планетарная теория Резерфорда. Теория Бора, недостатки и особенности. Общие понятия о квантовой теории, квантовые числа. Порядок заполнения атомных орбиталей. Принцип Паули. Правило Гунда.  </w:t>
            </w:r>
          </w:p>
          <w:p w:rsidR="00811760" w:rsidRPr="000B544A" w:rsidRDefault="00CA2087" w:rsidP="000B544A">
            <w:pPr>
              <w:tabs>
                <w:tab w:val="num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="008D72FA" w:rsidRPr="000B544A">
              <w:rPr>
                <w:rFonts w:ascii="Times New Roman" w:hAnsi="Times New Roman"/>
                <w:b/>
              </w:rPr>
              <w:t>Периодический закон</w:t>
            </w:r>
            <w:r w:rsidR="001956A3" w:rsidRPr="000B544A">
              <w:rPr>
                <w:rFonts w:ascii="Times New Roman" w:hAnsi="Times New Roman"/>
                <w:b/>
              </w:rPr>
              <w:t xml:space="preserve"> </w:t>
            </w:r>
            <w:r w:rsidR="008D72FA" w:rsidRPr="000B544A">
              <w:rPr>
                <w:rFonts w:ascii="Times New Roman" w:hAnsi="Times New Roman"/>
                <w:b/>
              </w:rPr>
              <w:t xml:space="preserve"> и периодическая система химических элементов.</w:t>
            </w:r>
          </w:p>
          <w:p w:rsidR="008D72FA" w:rsidRPr="000B544A" w:rsidRDefault="008D72FA" w:rsidP="000B544A">
            <w:pPr>
              <w:tabs>
                <w:tab w:val="num" w:pos="567"/>
              </w:tabs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История  открытия  периодического закона и периодический закон Д.</w:t>
            </w:r>
            <w:r w:rsidR="00CA2087">
              <w:rPr>
                <w:rFonts w:ascii="Times New Roman" w:hAnsi="Times New Roman"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</w:rPr>
              <w:t xml:space="preserve">И. Менделеева. Современная формулировка периодического  закона. Периодическая система химических элементов (длинная и короткая форма периодической таблицы). Жизнь </w:t>
            </w:r>
            <w:r w:rsidR="007357AF" w:rsidRPr="000B544A">
              <w:rPr>
                <w:rFonts w:ascii="Times New Roman" w:hAnsi="Times New Roman"/>
              </w:rPr>
              <w:t>и деятельность Д.</w:t>
            </w:r>
            <w:r w:rsidR="00CA2087">
              <w:rPr>
                <w:rFonts w:ascii="Times New Roman" w:hAnsi="Times New Roman"/>
                <w:lang w:val="ru-RU"/>
              </w:rPr>
              <w:t xml:space="preserve"> </w:t>
            </w:r>
            <w:r w:rsidR="007357AF" w:rsidRPr="000B544A">
              <w:rPr>
                <w:rFonts w:ascii="Times New Roman" w:hAnsi="Times New Roman"/>
              </w:rPr>
              <w:t xml:space="preserve">И. Менделеева. </w:t>
            </w:r>
            <w:r w:rsidRPr="000B544A">
              <w:rPr>
                <w:rFonts w:ascii="Times New Roman" w:hAnsi="Times New Roman"/>
              </w:rPr>
              <w:t xml:space="preserve">Ученые-химики Кыргызской Республики, краткая информация о местной химической промышленности. Энергия  ионизации  и  сродство к электрону элемента.  Атомный  и  ионный радиусы. </w:t>
            </w:r>
          </w:p>
          <w:p w:rsidR="008D72FA" w:rsidRPr="000B544A" w:rsidRDefault="00CA2087" w:rsidP="000B5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</w:t>
            </w:r>
            <w:r w:rsidR="008D72FA" w:rsidRPr="000B544A">
              <w:rPr>
                <w:rFonts w:ascii="Times New Roman" w:hAnsi="Times New Roman"/>
                <w:b/>
              </w:rPr>
              <w:t>Химическая связь и строение веществ.</w:t>
            </w:r>
          </w:p>
          <w:p w:rsidR="00D87063" w:rsidRPr="000B544A" w:rsidRDefault="008D72FA" w:rsidP="000B544A">
            <w:pPr>
              <w:rPr>
                <w:rFonts w:ascii="Times New Roman" w:hAnsi="Times New Roman"/>
                <w:b/>
                <w:i/>
                <w:lang w:val="ky-KG"/>
              </w:rPr>
            </w:pPr>
            <w:r w:rsidRPr="000B544A">
              <w:rPr>
                <w:rFonts w:ascii="Times New Roman" w:hAnsi="Times New Roman"/>
              </w:rPr>
              <w:t>Понятия о химических  связях. Виды химических связей.  Гибридизация атомных орбиталей и строение молекул.</w:t>
            </w:r>
          </w:p>
          <w:p w:rsidR="008D72FA" w:rsidRPr="000B544A" w:rsidRDefault="00CA2087" w:rsidP="000B5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 </w:t>
            </w:r>
            <w:r w:rsidR="008D72FA" w:rsidRPr="000B544A">
              <w:rPr>
                <w:rFonts w:ascii="Times New Roman" w:hAnsi="Times New Roman"/>
                <w:b/>
                <w:lang w:val="ky-KG"/>
              </w:rPr>
              <w:t>Кислород, оксиды, горение.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Кислород, общая характеристика и нахождение в природе. Состав воздуха, применение. Оксиды.  Горение  и  медленное окисление. Тепловой эффект химических реакций. Загрязнение атмосферы.  Экологические  проблемы. </w:t>
            </w:r>
          </w:p>
          <w:p w:rsidR="008D72FA" w:rsidRPr="000B544A" w:rsidRDefault="00CA2087" w:rsidP="000B5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   </w:t>
            </w:r>
            <w:r w:rsidR="008D72FA" w:rsidRPr="000B544A">
              <w:rPr>
                <w:rFonts w:ascii="Times New Roman" w:hAnsi="Times New Roman"/>
                <w:b/>
                <w:lang w:val="ky-KG"/>
              </w:rPr>
              <w:t>Водород, кислоты и основания.</w:t>
            </w:r>
            <w:r w:rsidR="008D72FA" w:rsidRPr="000B544A">
              <w:rPr>
                <w:rFonts w:ascii="Times New Roman" w:hAnsi="Times New Roman"/>
              </w:rPr>
              <w:t xml:space="preserve">Водород, общая характеристика. Состав воды и строение. Состав оксидов, кислот,  строение, классификация. Общие понятия о растворах. Состав оснований, солей, их строение. </w:t>
            </w:r>
            <w:r>
              <w:rPr>
                <w:rFonts w:ascii="Times New Roman" w:hAnsi="Times New Roman"/>
                <w:lang w:val="ru-RU"/>
              </w:rPr>
              <w:t xml:space="preserve">        </w:t>
            </w:r>
            <w:r w:rsidR="008D72FA" w:rsidRPr="000B544A">
              <w:rPr>
                <w:rFonts w:ascii="Times New Roman" w:hAnsi="Times New Roman"/>
                <w:b/>
                <w:color w:val="262626"/>
                <w:lang w:val="ky-KG"/>
              </w:rPr>
              <w:t>Галогены.</w:t>
            </w:r>
            <w:r w:rsidR="008D72FA" w:rsidRPr="000B544A">
              <w:rPr>
                <w:rFonts w:ascii="Times New Roman" w:hAnsi="Times New Roman"/>
              </w:rPr>
              <w:t xml:space="preserve"> Общая характеристика галогенов. Общая характеристика  хлора. Соляная кислота и  хлориды.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CA2087" w:rsidP="006417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    </w:t>
            </w:r>
            <w:r w:rsidR="008D72FA" w:rsidRPr="000B544A">
              <w:rPr>
                <w:rFonts w:ascii="Times New Roman" w:hAnsi="Times New Roman"/>
                <w:b/>
              </w:rPr>
              <w:t>Основные закономерности течения химических реакций.</w:t>
            </w:r>
          </w:p>
          <w:p w:rsidR="008D72FA" w:rsidRPr="000B544A" w:rsidRDefault="008D72FA" w:rsidP="00641787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Закон </w:t>
            </w:r>
            <w:r w:rsidR="00641787">
              <w:rPr>
                <w:rFonts w:ascii="Times New Roman" w:hAnsi="Times New Roman"/>
              </w:rPr>
              <w:t>действия масс. Условия смещения</w:t>
            </w:r>
            <w:r w:rsidR="00641787">
              <w:rPr>
                <w:rFonts w:ascii="Times New Roman" w:hAnsi="Times New Roman"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</w:rPr>
              <w:t xml:space="preserve">равновесия, принцип Ле – Шателье. Общие понятия о растворах. Концентрация растворов (массовая доля, молярность, нормальность).  Теория </w:t>
            </w:r>
            <w:r w:rsidR="00AB1E17" w:rsidRPr="000B544A">
              <w:rPr>
                <w:rFonts w:ascii="Times New Roman" w:hAnsi="Times New Roman"/>
              </w:rPr>
              <w:t>электролитической диссоциации</w:t>
            </w:r>
            <w:r w:rsidRPr="000B544A">
              <w:rPr>
                <w:rFonts w:ascii="Times New Roman" w:hAnsi="Times New Roman"/>
              </w:rPr>
              <w:t>в растворах. Сильные и слабые электролиты.  Электролиз.</w:t>
            </w:r>
          </w:p>
          <w:p w:rsidR="008D72FA" w:rsidRPr="000B544A" w:rsidRDefault="008D72FA" w:rsidP="00641787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  <w:b/>
              </w:rPr>
              <w:t xml:space="preserve">Химия элементов. </w:t>
            </w:r>
            <w:r w:rsidRPr="000B544A">
              <w:rPr>
                <w:rFonts w:ascii="Times New Roman" w:hAnsi="Times New Roman"/>
              </w:rPr>
              <w:t xml:space="preserve">Общая </w:t>
            </w:r>
            <w:r w:rsidRPr="000B544A">
              <w:rPr>
                <w:rFonts w:ascii="Times New Roman" w:hAnsi="Times New Roman"/>
              </w:rPr>
              <w:lastRenderedPageBreak/>
              <w:t>характеристика</w:t>
            </w:r>
            <w:r w:rsidR="00CA2087">
              <w:rPr>
                <w:rFonts w:ascii="Times New Roman" w:hAnsi="Times New Roman"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</w:rPr>
              <w:t xml:space="preserve">элементовVI, V, IV  подгруппы (подгруппа кислорода, азота и углерода). Общая характеристика металлов главных и побочных подгрупп. Информация о цветной металлургической промышленности Кыргызстана. Понятие о металлургии. Черная металлургическая промышленность. 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Сера, общая характеристика  и нахождение в природе. Серная  кислота  и  ее соли. Азот, фосфор.  Аммиак и соли аммония. Азотные и фосфорные кислоты и их соли. Минеральные удобрения.   </w:t>
            </w:r>
          </w:p>
          <w:p w:rsidR="00196822" w:rsidRPr="000B544A" w:rsidRDefault="00CA2087" w:rsidP="000B5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="008D72FA" w:rsidRPr="000B544A">
              <w:rPr>
                <w:rFonts w:ascii="Times New Roman" w:hAnsi="Times New Roman"/>
                <w:b/>
              </w:rPr>
              <w:t>Металлы.</w:t>
            </w:r>
            <w:r w:rsidR="008D72FA" w:rsidRPr="000B54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Щелочные металлы: натрий, калий</w:t>
            </w:r>
            <w:r w:rsidR="008D72FA" w:rsidRPr="000B544A">
              <w:rPr>
                <w:rFonts w:ascii="Times New Roman" w:hAnsi="Times New Roman"/>
              </w:rPr>
              <w:t xml:space="preserve"> Щелочноземельные металлы: магний, кальций. Представитель цветных металлов: алюминий, обща</w:t>
            </w:r>
            <w:r w:rsidR="00F03A6A" w:rsidRPr="000B544A">
              <w:rPr>
                <w:rFonts w:ascii="Times New Roman" w:hAnsi="Times New Roman"/>
              </w:rPr>
              <w:t xml:space="preserve">я характеристика.Представитель черных </w:t>
            </w:r>
            <w:r w:rsidR="008D72FA" w:rsidRPr="000B544A">
              <w:rPr>
                <w:rFonts w:ascii="Times New Roman" w:hAnsi="Times New Roman"/>
              </w:rPr>
              <w:t>метал</w:t>
            </w:r>
            <w:r w:rsidR="00196822" w:rsidRPr="000B544A">
              <w:rPr>
                <w:rFonts w:ascii="Times New Roman" w:hAnsi="Times New Roman"/>
              </w:rPr>
              <w:t xml:space="preserve">лов: </w:t>
            </w:r>
            <w:r w:rsidR="008D72FA" w:rsidRPr="000B544A">
              <w:rPr>
                <w:rFonts w:ascii="Times New Roman" w:hAnsi="Times New Roman"/>
              </w:rPr>
              <w:t xml:space="preserve">железо. </w:t>
            </w:r>
          </w:p>
          <w:p w:rsidR="008D72FA" w:rsidRPr="000B544A" w:rsidRDefault="00196822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Понятие об органической химии. Водородные соединение углерода    органические вещества. Классификации органических ве</w:t>
            </w:r>
            <w:r w:rsidR="00AB1E17" w:rsidRPr="000B544A">
              <w:rPr>
                <w:rFonts w:ascii="Times New Roman" w:hAnsi="Times New Roman"/>
              </w:rPr>
              <w:t>щ</w:t>
            </w:r>
            <w:r w:rsidRPr="000B544A">
              <w:rPr>
                <w:rFonts w:ascii="Times New Roman" w:hAnsi="Times New Roman"/>
              </w:rPr>
              <w:t xml:space="preserve">еств. </w:t>
            </w:r>
            <w:r w:rsidR="0057331E" w:rsidRPr="000B544A">
              <w:rPr>
                <w:rFonts w:ascii="Times New Roman" w:hAnsi="Times New Roman"/>
              </w:rPr>
              <w:t>п</w:t>
            </w:r>
            <w:r w:rsidRPr="000B544A">
              <w:rPr>
                <w:rFonts w:ascii="Times New Roman" w:hAnsi="Times New Roman"/>
              </w:rPr>
              <w:t>редельные углеводороды алканы</w:t>
            </w:r>
            <w:r w:rsidR="008D72FA" w:rsidRPr="000B544A">
              <w:rPr>
                <w:rFonts w:ascii="Times New Roman" w:hAnsi="Times New Roman"/>
              </w:rPr>
              <w:t xml:space="preserve"> (парафины).   Не</w:t>
            </w:r>
            <w:r w:rsidRPr="000B544A">
              <w:rPr>
                <w:rFonts w:ascii="Times New Roman" w:hAnsi="Times New Roman"/>
              </w:rPr>
              <w:t xml:space="preserve">предельные  </w:t>
            </w:r>
            <w:r w:rsidR="008D72FA" w:rsidRPr="000B544A">
              <w:rPr>
                <w:rFonts w:ascii="Times New Roman" w:hAnsi="Times New Roman"/>
              </w:rPr>
              <w:t>углеводороды</w:t>
            </w:r>
            <w:r w:rsidRPr="000B544A">
              <w:rPr>
                <w:rFonts w:ascii="Times New Roman" w:hAnsi="Times New Roman"/>
              </w:rPr>
              <w:t xml:space="preserve"> – алкены, алкадиены, алкины. Циклические углеводороды циклопарафины. </w:t>
            </w:r>
            <w:r w:rsidR="00C5737F">
              <w:rPr>
                <w:rFonts w:ascii="Times New Roman" w:hAnsi="Times New Roman"/>
              </w:rPr>
              <w:t xml:space="preserve">Ароматические углеводороды </w:t>
            </w:r>
            <w:r w:rsidR="00C5737F">
              <w:rPr>
                <w:rFonts w:ascii="Times New Roman" w:hAnsi="Times New Roman"/>
                <w:lang w:val="ru-RU"/>
              </w:rPr>
              <w:t xml:space="preserve">– </w:t>
            </w:r>
            <w:r w:rsidR="008D72FA" w:rsidRPr="000B544A">
              <w:rPr>
                <w:rFonts w:ascii="Times New Roman" w:hAnsi="Times New Roman"/>
              </w:rPr>
              <w:t xml:space="preserve">арены. Природные источники  углеводородов. </w:t>
            </w:r>
            <w:r w:rsidRPr="000B544A">
              <w:rPr>
                <w:rFonts w:ascii="Times New Roman" w:hAnsi="Times New Roman"/>
              </w:rPr>
              <w:t xml:space="preserve">Нефтепродукты. </w:t>
            </w:r>
            <w:r w:rsidR="008D72FA" w:rsidRPr="000B544A">
              <w:rPr>
                <w:rFonts w:ascii="Times New Roman" w:hAnsi="Times New Roman"/>
              </w:rPr>
              <w:t>Ки</w:t>
            </w:r>
            <w:r w:rsidR="00C5737F">
              <w:rPr>
                <w:rFonts w:ascii="Times New Roman" w:hAnsi="Times New Roman"/>
              </w:rPr>
              <w:t>слородосодержащие углеводороды</w:t>
            </w:r>
            <w:r w:rsidR="00C5737F">
              <w:rPr>
                <w:rFonts w:ascii="Times New Roman" w:hAnsi="Times New Roman"/>
                <w:lang w:val="ru-RU"/>
              </w:rPr>
              <w:t xml:space="preserve"> – </w:t>
            </w:r>
            <w:r w:rsidRPr="000B544A">
              <w:rPr>
                <w:rFonts w:ascii="Times New Roman" w:hAnsi="Times New Roman"/>
              </w:rPr>
              <w:t>спирты, альдегиды, карбоновые кислоты, эфиры.</w:t>
            </w:r>
            <w:r w:rsidR="008D72FA" w:rsidRPr="000B544A">
              <w:rPr>
                <w:rFonts w:ascii="Times New Roman" w:hAnsi="Times New Roman"/>
              </w:rPr>
              <w:t>Углев</w:t>
            </w:r>
            <w:r w:rsidR="0057331E" w:rsidRPr="000B544A">
              <w:rPr>
                <w:rFonts w:ascii="Times New Roman" w:hAnsi="Times New Roman"/>
              </w:rPr>
              <w:t>оды дисахариды, полисахариды.</w:t>
            </w:r>
            <w:r w:rsidR="00D87063" w:rsidRPr="000B544A">
              <w:rPr>
                <w:rFonts w:ascii="Times New Roman" w:hAnsi="Times New Roman"/>
              </w:rPr>
              <w:t xml:space="preserve"> Азотсодержащие соединения</w:t>
            </w:r>
            <w:r w:rsidR="00CA2087">
              <w:rPr>
                <w:rFonts w:ascii="Times New Roman" w:hAnsi="Times New Roman"/>
                <w:lang w:val="ru-RU"/>
              </w:rPr>
              <w:t xml:space="preserve"> </w:t>
            </w:r>
            <w:r w:rsidR="0057331E" w:rsidRPr="000B544A">
              <w:rPr>
                <w:rFonts w:ascii="Times New Roman" w:hAnsi="Times New Roman"/>
              </w:rPr>
              <w:t>Обшая характеристика их.</w:t>
            </w:r>
          </w:p>
        </w:tc>
      </w:tr>
      <w:tr w:rsidR="008D72FA" w:rsidRPr="000B544A" w:rsidTr="00CA2087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CA2087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>3. Химические реакции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0B544A">
            <w:pPr>
              <w:rPr>
                <w:rFonts w:ascii="Times New Roman" w:hAnsi="Times New Roman"/>
                <w:lang w:val="ky-KG"/>
              </w:rPr>
            </w:pPr>
            <w:r w:rsidRPr="00CA2087">
              <w:rPr>
                <w:rFonts w:ascii="Times New Roman" w:hAnsi="Times New Roman"/>
                <w:b/>
              </w:rPr>
              <w:t>3</w:t>
            </w:r>
            <w:r w:rsidRPr="000B544A">
              <w:rPr>
                <w:rFonts w:ascii="Times New Roman" w:hAnsi="Times New Roman"/>
              </w:rPr>
              <w:t>. Физические и химические явления. Химические реакции. Химические уравнения. Получение кислорода, водорода, воды в лаборатории и промышленности; их химические свойства. Горение. Химические свойства оксидов, кислот, оснований, солей на основе их классификации. Окислительно-восстановительные реакции.  Метод электронного баланса в ОВР. Химические реакции, протекающие между классами неорганических соединений (оксиды, кислоты, основания и соли).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Типы химических реакций Диссоциация кислот, оснований и солей. Реакции ионного обмена и водородный показатель. Гидролиз солей. Экзотермические и эндотермические реакции, термохимические уравнения. Получение хлора и химические свойства хлора.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Электролитическая диссоциация. Скорость химических реакций и влияющие факторы. Обратимые процессы, химическое равновесие. Диссоциация кислот, оснований и солей.  Реакции ионного обмена, водородный показатель.  Гидролиз солей. Получение серы. Химические свойства серы, азота, фосфора, углерода (аллотропия),  получение и свойства оксида кремния, кремниевой кислоты и ее солей. Аммиак, соли аммония, получение и свойства. Классификация минеральных удобрений и получение  их в промышленности. Ряд активности металлов, распространение металлов в природе. Щелочные металлы: натрий, калий. Щелочноземельные металлы: магний, кальций. Цветные металлы: алюминий, получение в промышленности, свойства. Железо и его свойств</w:t>
            </w:r>
            <w:r w:rsidR="00CA2087">
              <w:rPr>
                <w:rFonts w:ascii="Times New Roman" w:hAnsi="Times New Roman"/>
                <w:lang w:val="ru-RU"/>
              </w:rPr>
              <w:t>а</w:t>
            </w:r>
            <w:r w:rsidRPr="000B544A">
              <w:rPr>
                <w:rFonts w:ascii="Times New Roman" w:hAnsi="Times New Roman"/>
              </w:rPr>
              <w:t>. Производство чугуна. Производство стали.</w:t>
            </w:r>
          </w:p>
        </w:tc>
      </w:tr>
      <w:tr w:rsidR="008D72FA" w:rsidRPr="000B544A" w:rsidTr="00CA2087">
        <w:trPr>
          <w:trHeight w:val="566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CA2087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>4. Применение веществ и химических реакций в жизни.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CA2087" w:rsidP="000B544A">
            <w:pPr>
              <w:rPr>
                <w:rFonts w:ascii="Times New Roman" w:hAnsi="Times New Roman"/>
                <w:color w:val="262626"/>
                <w:lang w:val="ky-KG"/>
              </w:rPr>
            </w:pPr>
            <w:r w:rsidRPr="00CA2087">
              <w:rPr>
                <w:rFonts w:ascii="Times New Roman" w:hAnsi="Times New Roman"/>
                <w:b/>
                <w:color w:val="262626"/>
                <w:lang w:val="ky-KG"/>
              </w:rPr>
              <w:t>4.</w:t>
            </w:r>
            <w:r>
              <w:rPr>
                <w:rFonts w:ascii="Times New Roman" w:hAnsi="Times New Roman"/>
                <w:color w:val="262626"/>
                <w:lang w:val="ky-KG"/>
              </w:rPr>
              <w:t xml:space="preserve"> </w:t>
            </w:r>
            <w:r w:rsidR="008D72FA" w:rsidRPr="000B544A">
              <w:rPr>
                <w:rFonts w:ascii="Times New Roman" w:hAnsi="Times New Roman"/>
                <w:color w:val="262626"/>
                <w:lang w:val="ky-KG"/>
              </w:rPr>
              <w:t>Предмет х</w:t>
            </w:r>
            <w:r w:rsidR="00770B46" w:rsidRPr="000B544A">
              <w:rPr>
                <w:rFonts w:ascii="Times New Roman" w:hAnsi="Times New Roman"/>
                <w:color w:val="262626"/>
                <w:lang w:val="ky-KG"/>
              </w:rPr>
              <w:t xml:space="preserve">имии и его значение. Применение теории химии </w:t>
            </w:r>
            <w:r w:rsidR="008D72FA" w:rsidRPr="000B544A">
              <w:rPr>
                <w:rFonts w:ascii="Times New Roman" w:hAnsi="Times New Roman"/>
                <w:color w:val="262626"/>
                <w:lang w:val="ky-KG"/>
              </w:rPr>
              <w:t>химических закономерн</w:t>
            </w:r>
            <w:r>
              <w:rPr>
                <w:rFonts w:ascii="Times New Roman" w:hAnsi="Times New Roman"/>
                <w:color w:val="262626"/>
                <w:lang w:val="ky-KG"/>
              </w:rPr>
              <w:t>остей, при описании свойства вещ</w:t>
            </w:r>
            <w:r w:rsidR="008D72FA" w:rsidRPr="000B544A">
              <w:rPr>
                <w:rFonts w:ascii="Times New Roman" w:hAnsi="Times New Roman"/>
                <w:color w:val="262626"/>
                <w:lang w:val="ky-KG"/>
              </w:rPr>
              <w:t>еств и применение химических реакций при выполнении письменных  и др.</w:t>
            </w:r>
            <w:r>
              <w:rPr>
                <w:rFonts w:ascii="Times New Roman" w:hAnsi="Times New Roman"/>
                <w:color w:val="262626"/>
                <w:lang w:val="ky-KG"/>
              </w:rPr>
              <w:t xml:space="preserve"> </w:t>
            </w:r>
            <w:r w:rsidR="008D72FA" w:rsidRPr="000B544A">
              <w:rPr>
                <w:rFonts w:ascii="Times New Roman" w:hAnsi="Times New Roman"/>
                <w:color w:val="262626"/>
                <w:lang w:val="ky-KG"/>
              </w:rPr>
              <w:t>работ. Применение простых</w:t>
            </w:r>
            <w:r>
              <w:rPr>
                <w:rFonts w:ascii="Times New Roman" w:hAnsi="Times New Roman"/>
                <w:color w:val="262626"/>
                <w:lang w:val="ky-KG"/>
              </w:rPr>
              <w:t xml:space="preserve">  (химические элементы) и  сложных веществ (</w:t>
            </w:r>
            <w:r w:rsidR="008D72FA" w:rsidRPr="000B544A">
              <w:rPr>
                <w:rFonts w:ascii="Times New Roman" w:hAnsi="Times New Roman"/>
                <w:color w:val="262626"/>
                <w:lang w:val="ky-KG"/>
              </w:rPr>
              <w:t>оксиды, основания, кислоты, солей)</w:t>
            </w:r>
            <w:r>
              <w:rPr>
                <w:rFonts w:ascii="Times New Roman" w:hAnsi="Times New Roman"/>
                <w:color w:val="262626"/>
                <w:lang w:val="ky-KG"/>
              </w:rPr>
              <w:t>,</w:t>
            </w:r>
            <w:r w:rsidR="008D72FA" w:rsidRPr="000B544A">
              <w:rPr>
                <w:rFonts w:ascii="Times New Roman" w:hAnsi="Times New Roman"/>
                <w:color w:val="262626"/>
                <w:lang w:val="ky-KG"/>
              </w:rPr>
              <w:t xml:space="preserve"> реакции происходящие между ними в жизни</w:t>
            </w:r>
            <w:r>
              <w:rPr>
                <w:rFonts w:ascii="Times New Roman" w:hAnsi="Times New Roman"/>
                <w:color w:val="262626"/>
                <w:lang w:val="ky-KG"/>
              </w:rPr>
              <w:t>.</w:t>
            </w:r>
            <w:r w:rsidR="008D72FA" w:rsidRPr="000B544A">
              <w:rPr>
                <w:rFonts w:ascii="Times New Roman" w:hAnsi="Times New Roman"/>
                <w:color w:val="262626"/>
                <w:lang w:val="ky-KG"/>
              </w:rPr>
              <w:t xml:space="preserve"> Применение воздуха.  Применение водорода и воды. Применение оксидов,  кислот, оснований,</w:t>
            </w:r>
            <w:r>
              <w:rPr>
                <w:rFonts w:ascii="Times New Roman" w:hAnsi="Times New Roman"/>
                <w:color w:val="262626"/>
                <w:lang w:val="ky-KG"/>
              </w:rPr>
              <w:t xml:space="preserve"> </w:t>
            </w:r>
            <w:r w:rsidR="008D72FA" w:rsidRPr="000B544A">
              <w:rPr>
                <w:rFonts w:ascii="Times New Roman" w:hAnsi="Times New Roman"/>
                <w:color w:val="262626"/>
                <w:lang w:val="ky-KG"/>
              </w:rPr>
              <w:t xml:space="preserve">солей. Генетическая связь между классами неорганических соединений. </w:t>
            </w:r>
            <w:r w:rsidR="00770B46" w:rsidRPr="000B544A">
              <w:rPr>
                <w:rFonts w:ascii="Times New Roman" w:hAnsi="Times New Roman"/>
                <w:color w:val="262626"/>
                <w:lang w:val="ky-KG"/>
              </w:rPr>
              <w:t>Примение растворов.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  <w:color w:val="FF0000"/>
                <w:lang w:val="ky-K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0B544A">
            <w:pPr>
              <w:rPr>
                <w:rFonts w:ascii="Times New Roman" w:hAnsi="Times New Roman"/>
                <w:color w:val="262626"/>
                <w:lang w:val="ky-KG"/>
              </w:rPr>
            </w:pPr>
            <w:r w:rsidRPr="000B544A">
              <w:rPr>
                <w:rFonts w:ascii="Times New Roman" w:hAnsi="Times New Roman"/>
                <w:color w:val="262626"/>
                <w:lang w:val="ky-KG"/>
              </w:rPr>
              <w:t xml:space="preserve">Применение закономерностей протекания химических реакций. Применение серы, оксидов серы (II, IV) и серосодержащих кислот и их солей (сульфаты, сульфиды). 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  <w:color w:val="262626"/>
                <w:lang w:val="ky-KG"/>
              </w:rPr>
            </w:pPr>
            <w:r w:rsidRPr="000B544A">
              <w:rPr>
                <w:rFonts w:ascii="Times New Roman" w:hAnsi="Times New Roman"/>
                <w:color w:val="262626"/>
                <w:lang w:val="ky-KG"/>
              </w:rPr>
              <w:t xml:space="preserve"> Примение азота, фосфора, аммиака и солей аммония. Применение азотных</w:t>
            </w:r>
            <w:r w:rsidR="00CA2087">
              <w:rPr>
                <w:rFonts w:ascii="Times New Roman" w:hAnsi="Times New Roman"/>
                <w:color w:val="262626"/>
                <w:lang w:val="ky-KG"/>
              </w:rPr>
              <w:t xml:space="preserve">  и фосфорных кислот и их солей:</w:t>
            </w:r>
            <w:r w:rsidRPr="000B544A">
              <w:rPr>
                <w:rFonts w:ascii="Times New Roman" w:hAnsi="Times New Roman"/>
                <w:color w:val="262626"/>
                <w:lang w:val="ky-KG"/>
              </w:rPr>
              <w:t xml:space="preserve">  Применение минеральных удобрений. 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  <w:color w:val="262626"/>
                <w:lang w:val="ky-KG"/>
              </w:rPr>
              <w:t xml:space="preserve">Применение оксидов углерода (II, IV), угольной кислоты и ее солей (карбонаты), кремния, оксида кремния, кремниевой кислоты и ее солей (силикаты). </w:t>
            </w:r>
          </w:p>
        </w:tc>
      </w:tr>
    </w:tbl>
    <w:p w:rsidR="008D72FA" w:rsidRPr="000B544A" w:rsidRDefault="008D72FA" w:rsidP="000B544A">
      <w:pPr>
        <w:ind w:firstLine="567"/>
        <w:jc w:val="both"/>
        <w:rPr>
          <w:rFonts w:ascii="Times New Roman" w:hAnsi="Times New Roman"/>
          <w:b/>
          <w:color w:val="0D0D0D"/>
          <w:lang w:val="ky-KG"/>
        </w:rPr>
      </w:pPr>
    </w:p>
    <w:p w:rsidR="008D72FA" w:rsidRPr="000B544A" w:rsidRDefault="008D72FA" w:rsidP="000B544A">
      <w:pPr>
        <w:ind w:firstLine="567"/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>2.6. Межпредметные связи.</w:t>
      </w:r>
      <w:r w:rsidR="00B94823" w:rsidRPr="000B544A">
        <w:rPr>
          <w:rFonts w:ascii="Times New Roman" w:hAnsi="Times New Roman"/>
          <w:b/>
          <w:lang w:val="ky-KG"/>
        </w:rPr>
        <w:t xml:space="preserve"> Сквозные тематические линии.</w:t>
      </w:r>
    </w:p>
    <w:p w:rsidR="008D72FA" w:rsidRPr="000B544A" w:rsidRDefault="008D72FA" w:rsidP="000B544A">
      <w:pPr>
        <w:ind w:firstLine="708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Межпредметная связь является дидактическим условием для развития учебного процесса и его функций. Наряду с химией другие предметные учебные материалы  координируются через межпред</w:t>
      </w:r>
      <w:r w:rsidR="00CA2087">
        <w:rPr>
          <w:rFonts w:ascii="Times New Roman" w:hAnsi="Times New Roman"/>
          <w:lang w:val="ky-KG"/>
        </w:rPr>
        <w:t>мет</w:t>
      </w:r>
      <w:r w:rsidRPr="000B544A">
        <w:rPr>
          <w:rFonts w:ascii="Times New Roman" w:hAnsi="Times New Roman"/>
          <w:lang w:val="ky-KG"/>
        </w:rPr>
        <w:t xml:space="preserve">ную связь в строгой структурной системе и  </w:t>
      </w:r>
      <w:r w:rsidR="00CA2087">
        <w:rPr>
          <w:rFonts w:ascii="Times New Roman" w:hAnsi="Times New Roman"/>
          <w:lang w:val="ky-KG"/>
        </w:rPr>
        <w:t>осуществляются  в содержательных</w:t>
      </w:r>
      <w:r w:rsidRPr="000B544A">
        <w:rPr>
          <w:rFonts w:ascii="Times New Roman" w:hAnsi="Times New Roman"/>
          <w:lang w:val="ky-KG"/>
        </w:rPr>
        <w:t xml:space="preserve">  линиях. При использовании межпредметной </w:t>
      </w:r>
      <w:r w:rsidR="00CA2087">
        <w:rPr>
          <w:rFonts w:ascii="Times New Roman" w:hAnsi="Times New Roman"/>
          <w:lang w:val="ky-KG"/>
        </w:rPr>
        <w:t>связи прикладной и научный уровни</w:t>
      </w:r>
      <w:r w:rsidRPr="000B544A">
        <w:rPr>
          <w:rFonts w:ascii="Times New Roman" w:hAnsi="Times New Roman"/>
          <w:lang w:val="ky-KG"/>
        </w:rPr>
        <w:t xml:space="preserve"> усвоенных материалов увеличивается; дидактические единицы образования упрочняются; у учащихся в свою очередь формируют</w:t>
      </w:r>
      <w:r w:rsidR="00CA2087">
        <w:rPr>
          <w:rFonts w:ascii="Times New Roman" w:hAnsi="Times New Roman"/>
          <w:lang w:val="ky-KG"/>
        </w:rPr>
        <w:t>с</w:t>
      </w:r>
      <w:r w:rsidRPr="000B544A">
        <w:rPr>
          <w:rFonts w:ascii="Times New Roman" w:hAnsi="Times New Roman"/>
          <w:lang w:val="ky-KG"/>
        </w:rPr>
        <w:t>я общие знания и навыки. Межпредметная связь  влияет на  системность знаний через ключевые и предметные компетентности. В объеме других предметов  и предметом  химией некоторые учебные материалы повторяются.  При изучении этих учебных материалов у учащихся формируются химические, биологические, физические, географические понятия. Химия наряду с другими естественнонаучными предметами служит для создания благоприятных условий существования человека. При усвоении межпредметных понятий, учащиеся должны приобрести  дополнительные следующие умения:</w:t>
      </w:r>
    </w:p>
    <w:p w:rsidR="008D72FA" w:rsidRPr="000B544A" w:rsidRDefault="008D72FA" w:rsidP="000B544A">
      <w:pPr>
        <w:ind w:firstLine="708"/>
        <w:jc w:val="both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 xml:space="preserve">Некогнитвные умения: </w:t>
      </w:r>
    </w:p>
    <w:p w:rsidR="00CA2087" w:rsidRDefault="008642B2" w:rsidP="00CA2087">
      <w:pPr>
        <w:pStyle w:val="a3"/>
        <w:numPr>
          <w:ilvl w:val="0"/>
          <w:numId w:val="8"/>
        </w:numPr>
        <w:autoSpaceDN w:val="0"/>
        <w:jc w:val="both"/>
        <w:rPr>
          <w:rFonts w:ascii="Times New Roman" w:hAnsi="Times New Roman"/>
          <w:lang w:val="ky-KG"/>
        </w:rPr>
      </w:pPr>
      <w:r w:rsidRPr="00CA2087">
        <w:rPr>
          <w:rFonts w:ascii="Times New Roman" w:hAnsi="Times New Roman"/>
          <w:lang w:val="ky-KG"/>
        </w:rPr>
        <w:t>социальные и эмоциональные умения;</w:t>
      </w:r>
    </w:p>
    <w:p w:rsidR="00CA2087" w:rsidRDefault="00565E1A" w:rsidP="00CA2087">
      <w:pPr>
        <w:pStyle w:val="a3"/>
        <w:numPr>
          <w:ilvl w:val="0"/>
          <w:numId w:val="8"/>
        </w:numPr>
        <w:autoSpaceDN w:val="0"/>
        <w:jc w:val="both"/>
        <w:rPr>
          <w:rFonts w:ascii="Times New Roman" w:hAnsi="Times New Roman"/>
          <w:lang w:val="ky-KG"/>
        </w:rPr>
      </w:pPr>
      <w:r w:rsidRPr="00CA2087">
        <w:rPr>
          <w:rFonts w:ascii="Times New Roman" w:hAnsi="Times New Roman"/>
          <w:lang w:val="ky-KG"/>
        </w:rPr>
        <w:t>способность  к познанию;</w:t>
      </w:r>
    </w:p>
    <w:p w:rsidR="008D72FA" w:rsidRPr="00CA2087" w:rsidRDefault="008D72FA" w:rsidP="00CA2087">
      <w:pPr>
        <w:pStyle w:val="a3"/>
        <w:numPr>
          <w:ilvl w:val="0"/>
          <w:numId w:val="8"/>
        </w:numPr>
        <w:autoSpaceDN w:val="0"/>
        <w:jc w:val="both"/>
        <w:rPr>
          <w:rFonts w:ascii="Times New Roman" w:hAnsi="Times New Roman"/>
          <w:lang w:val="ky-KG"/>
        </w:rPr>
      </w:pPr>
      <w:r w:rsidRPr="00CA2087">
        <w:rPr>
          <w:rFonts w:ascii="Times New Roman" w:hAnsi="Times New Roman"/>
          <w:lang w:val="ky-KG"/>
        </w:rPr>
        <w:t xml:space="preserve">умение думать самостоятельно. </w:t>
      </w:r>
    </w:p>
    <w:p w:rsidR="008D72FA" w:rsidRPr="000B544A" w:rsidRDefault="008D72FA" w:rsidP="000B544A">
      <w:pPr>
        <w:jc w:val="both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 xml:space="preserve">Социальные и эмоциональные умения, </w:t>
      </w:r>
      <w:r w:rsidRPr="000B544A">
        <w:rPr>
          <w:rFonts w:ascii="Times New Roman" w:hAnsi="Times New Roman"/>
          <w:lang w:val="ky-KG"/>
        </w:rPr>
        <w:t>эти умения выражаются следующими способностями:</w:t>
      </w:r>
    </w:p>
    <w:p w:rsidR="008D72FA" w:rsidRPr="000B544A" w:rsidRDefault="008D72FA" w:rsidP="000B544A">
      <w:pPr>
        <w:numPr>
          <w:ilvl w:val="0"/>
          <w:numId w:val="9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 xml:space="preserve"> умение работать  в группах;</w:t>
      </w:r>
    </w:p>
    <w:p w:rsidR="008D72FA" w:rsidRPr="000B544A" w:rsidRDefault="008D72FA" w:rsidP="000B544A">
      <w:pPr>
        <w:numPr>
          <w:ilvl w:val="0"/>
          <w:numId w:val="9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взаимообмен  с  другими   (идеи, вещи и т.д.);</w:t>
      </w:r>
    </w:p>
    <w:p w:rsidR="008D72FA" w:rsidRPr="000B544A" w:rsidRDefault="008D72FA" w:rsidP="000B544A">
      <w:pPr>
        <w:numPr>
          <w:ilvl w:val="0"/>
          <w:numId w:val="9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уважение других;</w:t>
      </w:r>
    </w:p>
    <w:p w:rsidR="008D72FA" w:rsidRPr="000B544A" w:rsidRDefault="008D72FA" w:rsidP="000B544A">
      <w:pPr>
        <w:numPr>
          <w:ilvl w:val="0"/>
          <w:numId w:val="9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владение управленческими качествами (лидерство);</w:t>
      </w:r>
    </w:p>
    <w:p w:rsidR="008D72FA" w:rsidRPr="000B544A" w:rsidRDefault="008D72FA" w:rsidP="000B544A">
      <w:pPr>
        <w:numPr>
          <w:ilvl w:val="0"/>
          <w:numId w:val="9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чувство ответственности для сохранения стабильных условий  окружающей среды;</w:t>
      </w:r>
    </w:p>
    <w:p w:rsidR="008D72FA" w:rsidRPr="000B544A" w:rsidRDefault="008D72FA" w:rsidP="000B544A">
      <w:pPr>
        <w:numPr>
          <w:ilvl w:val="0"/>
          <w:numId w:val="9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самодоверие</w:t>
      </w:r>
      <w:r w:rsidR="00CA2087">
        <w:rPr>
          <w:rFonts w:ascii="Times New Roman" w:hAnsi="Times New Roman"/>
          <w:lang w:val="ky-KG"/>
        </w:rPr>
        <w:t>.</w:t>
      </w:r>
    </w:p>
    <w:p w:rsidR="008D72FA" w:rsidRPr="000B544A" w:rsidRDefault="008D72FA" w:rsidP="000B544A">
      <w:pPr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b/>
          <w:lang w:val="ky-KG"/>
        </w:rPr>
        <w:t xml:space="preserve">Способность познания – </w:t>
      </w:r>
      <w:r w:rsidRPr="000B544A">
        <w:rPr>
          <w:rFonts w:ascii="Times New Roman" w:hAnsi="Times New Roman"/>
          <w:lang w:val="ky-KG"/>
        </w:rPr>
        <w:t>показывает следующие умения:</w:t>
      </w:r>
    </w:p>
    <w:p w:rsidR="008D72FA" w:rsidRPr="000B544A" w:rsidRDefault="008D72FA" w:rsidP="000B544A">
      <w:pPr>
        <w:numPr>
          <w:ilvl w:val="0"/>
          <w:numId w:val="10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распределение времени для познания;</w:t>
      </w:r>
    </w:p>
    <w:p w:rsidR="008D72FA" w:rsidRPr="000B544A" w:rsidRDefault="008D72FA" w:rsidP="000B544A">
      <w:pPr>
        <w:numPr>
          <w:ilvl w:val="0"/>
          <w:numId w:val="10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запись необходимых понятий;</w:t>
      </w:r>
    </w:p>
    <w:p w:rsidR="008D72FA" w:rsidRPr="000B544A" w:rsidRDefault="008D72FA" w:rsidP="000B544A">
      <w:pPr>
        <w:numPr>
          <w:ilvl w:val="0"/>
          <w:numId w:val="10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самооценка;</w:t>
      </w:r>
    </w:p>
    <w:p w:rsidR="008D72FA" w:rsidRPr="000B544A" w:rsidRDefault="008D72FA" w:rsidP="000B544A">
      <w:pPr>
        <w:numPr>
          <w:ilvl w:val="0"/>
          <w:numId w:val="10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lastRenderedPageBreak/>
        <w:t>выполнение ролей;</w:t>
      </w:r>
    </w:p>
    <w:p w:rsidR="008D72FA" w:rsidRPr="000B544A" w:rsidRDefault="008D72FA" w:rsidP="000B544A">
      <w:pPr>
        <w:numPr>
          <w:ilvl w:val="0"/>
          <w:numId w:val="10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самостоятельное изучение предмета.</w:t>
      </w:r>
    </w:p>
    <w:p w:rsidR="008D72FA" w:rsidRPr="000B544A" w:rsidRDefault="008D72FA" w:rsidP="000B544A">
      <w:pPr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b/>
          <w:lang w:val="ky-KG"/>
        </w:rPr>
        <w:t xml:space="preserve">Умение думать самостоятельно – </w:t>
      </w:r>
      <w:r w:rsidRPr="000B544A">
        <w:rPr>
          <w:rFonts w:ascii="Times New Roman" w:hAnsi="Times New Roman"/>
          <w:lang w:val="ky-KG"/>
        </w:rPr>
        <w:t>осущуествляется следующими способностями:</w:t>
      </w:r>
    </w:p>
    <w:p w:rsidR="008D72FA" w:rsidRPr="000B544A" w:rsidRDefault="008D72FA" w:rsidP="000B544A">
      <w:pPr>
        <w:numPr>
          <w:ilvl w:val="0"/>
          <w:numId w:val="11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участие в дискуссиях;</w:t>
      </w:r>
    </w:p>
    <w:p w:rsidR="008D72FA" w:rsidRPr="000B544A" w:rsidRDefault="008D72FA" w:rsidP="000B544A">
      <w:pPr>
        <w:numPr>
          <w:ilvl w:val="0"/>
          <w:numId w:val="11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>формирование мнений;</w:t>
      </w:r>
    </w:p>
    <w:p w:rsidR="008D72FA" w:rsidRPr="000B544A" w:rsidRDefault="008D72FA" w:rsidP="000B544A">
      <w:pPr>
        <w:numPr>
          <w:ilvl w:val="0"/>
          <w:numId w:val="11"/>
        </w:numPr>
        <w:autoSpaceDN w:val="0"/>
        <w:ind w:left="0"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 xml:space="preserve">последовательное высказывание мнений,  использование фактов. </w:t>
      </w:r>
    </w:p>
    <w:p w:rsidR="00F12EE5" w:rsidRPr="000B544A" w:rsidRDefault="008D72FA" w:rsidP="000B544A">
      <w:pPr>
        <w:ind w:firstLine="567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 xml:space="preserve">У учащихся развивается интерес к новейшим наукам и технологиям (нанотехнология и т.д.), используя вышеуказанные межпредметные связи. В школах изучение особенностей строения естественнонаучных предметов совпадает </w:t>
      </w:r>
      <w:r w:rsidRPr="000B544A">
        <w:rPr>
          <w:rFonts w:ascii="Times New Roman" w:hAnsi="Times New Roman"/>
          <w:b/>
          <w:lang w:val="ky-KG"/>
        </w:rPr>
        <w:t>с классификацией</w:t>
      </w:r>
      <w:r w:rsidR="00150661">
        <w:rPr>
          <w:rFonts w:ascii="Times New Roman" w:hAnsi="Times New Roman"/>
          <w:b/>
          <w:lang w:val="ky-KG"/>
        </w:rPr>
        <w:t xml:space="preserve"> </w:t>
      </w:r>
      <w:r w:rsidRPr="000B544A">
        <w:rPr>
          <w:rFonts w:ascii="Times New Roman" w:hAnsi="Times New Roman"/>
          <w:b/>
          <w:lang w:val="ky-KG"/>
        </w:rPr>
        <w:t>межпредметных связей</w:t>
      </w:r>
      <w:r w:rsidRPr="000B544A">
        <w:rPr>
          <w:rFonts w:ascii="Times New Roman" w:hAnsi="Times New Roman"/>
          <w:lang w:val="ky-KG"/>
        </w:rPr>
        <w:t>. Это показано в таблице</w:t>
      </w:r>
      <w:r w:rsidR="00150661">
        <w:rPr>
          <w:rFonts w:ascii="Times New Roman" w:hAnsi="Times New Roman"/>
          <w:lang w:val="ky-KG"/>
        </w:rPr>
        <w:t>-</w:t>
      </w:r>
      <w:r w:rsidR="00E65A87" w:rsidRPr="000B544A">
        <w:rPr>
          <w:rFonts w:ascii="Times New Roman" w:hAnsi="Times New Roman"/>
          <w:lang w:val="ky-KG"/>
        </w:rPr>
        <w:t xml:space="preserve"> 5</w:t>
      </w:r>
      <w:r w:rsidRPr="000B544A">
        <w:rPr>
          <w:rFonts w:ascii="Times New Roman" w:hAnsi="Times New Roman"/>
          <w:lang w:val="ky-KG"/>
        </w:rPr>
        <w:t>:</w:t>
      </w:r>
    </w:p>
    <w:p w:rsidR="00150661" w:rsidRDefault="00437373" w:rsidP="000B544A">
      <w:pPr>
        <w:ind w:firstLine="567"/>
        <w:jc w:val="both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lang w:val="ky-KG"/>
        </w:rPr>
        <w:tab/>
      </w:r>
      <w:r w:rsidRPr="000B544A">
        <w:rPr>
          <w:rFonts w:ascii="Times New Roman" w:hAnsi="Times New Roman"/>
          <w:lang w:val="ky-KG"/>
        </w:rPr>
        <w:tab/>
      </w:r>
      <w:r w:rsidRPr="000B544A">
        <w:rPr>
          <w:rFonts w:ascii="Times New Roman" w:hAnsi="Times New Roman"/>
          <w:b/>
          <w:lang w:val="ky-KG"/>
        </w:rPr>
        <w:t>Классификация межпредметны</w:t>
      </w:r>
      <w:r w:rsidR="00AB1E17" w:rsidRPr="000B544A">
        <w:rPr>
          <w:rFonts w:ascii="Times New Roman" w:hAnsi="Times New Roman"/>
          <w:b/>
          <w:lang w:val="ky-KG"/>
        </w:rPr>
        <w:t>х</w:t>
      </w:r>
      <w:r w:rsidRPr="000B544A">
        <w:rPr>
          <w:rFonts w:ascii="Times New Roman" w:hAnsi="Times New Roman"/>
          <w:b/>
          <w:lang w:val="ky-KG"/>
        </w:rPr>
        <w:t xml:space="preserve"> связ</w:t>
      </w:r>
      <w:r w:rsidR="00AB1E17" w:rsidRPr="000B544A">
        <w:rPr>
          <w:rFonts w:ascii="Times New Roman" w:hAnsi="Times New Roman"/>
          <w:b/>
          <w:lang w:val="ky-KG"/>
        </w:rPr>
        <w:t>ей</w:t>
      </w:r>
    </w:p>
    <w:p w:rsidR="00565E1A" w:rsidRPr="00150661" w:rsidRDefault="00437373" w:rsidP="00150661">
      <w:pPr>
        <w:ind w:firstLine="567"/>
        <w:jc w:val="right"/>
        <w:rPr>
          <w:rFonts w:ascii="Times New Roman" w:hAnsi="Times New Roman"/>
          <w:b/>
          <w:lang w:val="ky-KG"/>
        </w:rPr>
      </w:pPr>
      <w:r w:rsidRPr="00150661">
        <w:rPr>
          <w:rFonts w:ascii="Times New Roman" w:hAnsi="Times New Roman"/>
          <w:b/>
          <w:lang w:val="ky-KG"/>
        </w:rPr>
        <w:t>Таблица</w:t>
      </w:r>
      <w:r w:rsidR="00150661" w:rsidRPr="00150661">
        <w:rPr>
          <w:rFonts w:ascii="Times New Roman" w:hAnsi="Times New Roman"/>
          <w:b/>
          <w:lang w:val="ky-KG"/>
        </w:rPr>
        <w:t>-</w:t>
      </w:r>
      <w:r w:rsidRPr="00150661">
        <w:rPr>
          <w:rFonts w:ascii="Times New Roman" w:hAnsi="Times New Roman"/>
          <w:b/>
          <w:lang w:val="ky-KG"/>
        </w:rPr>
        <w:t xml:space="preserve"> 5</w:t>
      </w:r>
      <w:r w:rsidR="00150661" w:rsidRPr="00150661">
        <w:rPr>
          <w:rFonts w:ascii="Times New Roman" w:hAnsi="Times New Roman"/>
          <w:b/>
          <w:lang w:val="ky-KG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2"/>
        <w:gridCol w:w="5701"/>
      </w:tblGrid>
      <w:tr w:rsidR="008D72FA" w:rsidRPr="000B544A" w:rsidTr="008642B2">
        <w:trPr>
          <w:trHeight w:val="410"/>
        </w:trPr>
        <w:tc>
          <w:tcPr>
            <w:tcW w:w="4152" w:type="dxa"/>
            <w:shd w:val="clear" w:color="auto" w:fill="auto"/>
          </w:tcPr>
          <w:p w:rsidR="008D72FA" w:rsidRPr="00150661" w:rsidRDefault="008D72FA" w:rsidP="0015066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150661">
              <w:rPr>
                <w:rFonts w:ascii="Times New Roman" w:hAnsi="Times New Roman"/>
                <w:b/>
                <w:lang w:val="ky-KG"/>
              </w:rPr>
              <w:t>Основа  классификаци</w:t>
            </w:r>
            <w:r w:rsidR="00AB1E17" w:rsidRPr="00150661">
              <w:rPr>
                <w:rFonts w:ascii="Times New Roman" w:hAnsi="Times New Roman"/>
                <w:b/>
                <w:lang w:val="ky-KG"/>
              </w:rPr>
              <w:t>и</w:t>
            </w:r>
          </w:p>
        </w:tc>
        <w:tc>
          <w:tcPr>
            <w:tcW w:w="5701" w:type="dxa"/>
            <w:shd w:val="clear" w:color="auto" w:fill="auto"/>
          </w:tcPr>
          <w:p w:rsidR="008D72FA" w:rsidRPr="00150661" w:rsidRDefault="008D72FA" w:rsidP="00150661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150661">
              <w:rPr>
                <w:rFonts w:ascii="Times New Roman" w:hAnsi="Times New Roman"/>
                <w:b/>
                <w:lang w:val="ky-KG"/>
              </w:rPr>
              <w:t>Виды межпредметных связей</w:t>
            </w:r>
          </w:p>
        </w:tc>
      </w:tr>
      <w:tr w:rsidR="008D72FA" w:rsidRPr="000B544A" w:rsidTr="008642B2">
        <w:trPr>
          <w:trHeight w:val="874"/>
        </w:trPr>
        <w:tc>
          <w:tcPr>
            <w:tcW w:w="4152" w:type="dxa"/>
            <w:shd w:val="clear" w:color="auto" w:fill="auto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Время изучения учебных материалов </w:t>
            </w:r>
          </w:p>
        </w:tc>
        <w:tc>
          <w:tcPr>
            <w:tcW w:w="5701" w:type="dxa"/>
            <w:shd w:val="clear" w:color="auto" w:fill="auto"/>
          </w:tcPr>
          <w:p w:rsidR="008D72FA" w:rsidRPr="000B544A" w:rsidRDefault="008D72FA" w:rsidP="000B544A">
            <w:pPr>
              <w:numPr>
                <w:ilvl w:val="0"/>
                <w:numId w:val="12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предварительн</w:t>
            </w:r>
            <w:r w:rsidR="00AB1E17" w:rsidRPr="000B544A">
              <w:rPr>
                <w:rFonts w:ascii="Times New Roman" w:hAnsi="Times New Roman"/>
                <w:lang w:val="ky-KG"/>
              </w:rPr>
              <w:t>ая</w:t>
            </w:r>
            <w:r w:rsidRPr="000B544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8D72FA" w:rsidP="000B544A">
            <w:pPr>
              <w:numPr>
                <w:ilvl w:val="0"/>
                <w:numId w:val="12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сопр</w:t>
            </w:r>
            <w:r w:rsidR="00437373" w:rsidRPr="000B544A">
              <w:rPr>
                <w:rFonts w:ascii="Times New Roman" w:hAnsi="Times New Roman"/>
                <w:lang w:val="ky-KG"/>
              </w:rPr>
              <w:t>о</w:t>
            </w:r>
            <w:r w:rsidRPr="000B544A">
              <w:rPr>
                <w:rFonts w:ascii="Times New Roman" w:hAnsi="Times New Roman"/>
                <w:lang w:val="ky-KG"/>
              </w:rPr>
              <w:t>водительн</w:t>
            </w:r>
            <w:r w:rsidR="00AB1E17" w:rsidRPr="000B544A">
              <w:rPr>
                <w:rFonts w:ascii="Times New Roman" w:hAnsi="Times New Roman"/>
                <w:lang w:val="ky-KG"/>
              </w:rPr>
              <w:t>ая</w:t>
            </w:r>
            <w:r w:rsidRPr="000B544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8D72FA" w:rsidP="000B544A">
            <w:pPr>
              <w:numPr>
                <w:ilvl w:val="0"/>
                <w:numId w:val="12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перспективн</w:t>
            </w:r>
            <w:r w:rsidR="00AB1E17" w:rsidRPr="000B544A">
              <w:rPr>
                <w:rFonts w:ascii="Times New Roman" w:hAnsi="Times New Roman"/>
                <w:lang w:val="ky-KG"/>
              </w:rPr>
              <w:t>ая</w:t>
            </w:r>
            <w:r w:rsidRPr="000B544A">
              <w:rPr>
                <w:rFonts w:ascii="Times New Roman" w:hAnsi="Times New Roman"/>
                <w:lang w:val="ky-KG"/>
              </w:rPr>
              <w:t>;</w:t>
            </w:r>
          </w:p>
        </w:tc>
      </w:tr>
      <w:tr w:rsidR="008D72FA" w:rsidRPr="000B544A" w:rsidTr="008642B2">
        <w:trPr>
          <w:trHeight w:val="2320"/>
        </w:trPr>
        <w:tc>
          <w:tcPr>
            <w:tcW w:w="4152" w:type="dxa"/>
            <w:shd w:val="clear" w:color="auto" w:fill="auto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Структура изучения учебных материалов</w:t>
            </w:r>
          </w:p>
        </w:tc>
        <w:tc>
          <w:tcPr>
            <w:tcW w:w="5701" w:type="dxa"/>
            <w:shd w:val="clear" w:color="auto" w:fill="auto"/>
          </w:tcPr>
          <w:p w:rsidR="008D72FA" w:rsidRPr="000B544A" w:rsidRDefault="008D72FA" w:rsidP="000B544A">
            <w:pPr>
              <w:numPr>
                <w:ilvl w:val="0"/>
                <w:numId w:val="13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на основе фактов;</w:t>
            </w:r>
          </w:p>
          <w:p w:rsidR="008D72FA" w:rsidRPr="000B544A" w:rsidRDefault="008D72FA" w:rsidP="000B544A">
            <w:pPr>
              <w:numPr>
                <w:ilvl w:val="0"/>
                <w:numId w:val="13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на основе понятий;</w:t>
            </w:r>
          </w:p>
          <w:p w:rsidR="008D72FA" w:rsidRPr="000B544A" w:rsidRDefault="008D72FA" w:rsidP="000B544A">
            <w:pPr>
              <w:numPr>
                <w:ilvl w:val="0"/>
                <w:numId w:val="13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на основе законов;</w:t>
            </w:r>
          </w:p>
          <w:p w:rsidR="008D72FA" w:rsidRPr="000B544A" w:rsidRDefault="008D72FA" w:rsidP="000B544A">
            <w:pPr>
              <w:numPr>
                <w:ilvl w:val="0"/>
                <w:numId w:val="13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на основе теорий;</w:t>
            </w:r>
          </w:p>
          <w:p w:rsidR="008D72FA" w:rsidRPr="000B544A" w:rsidRDefault="008D72FA" w:rsidP="000B544A">
            <w:pPr>
              <w:numPr>
                <w:ilvl w:val="0"/>
                <w:numId w:val="13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на основе прикладных вопросов;</w:t>
            </w:r>
          </w:p>
          <w:p w:rsidR="008D72FA" w:rsidRPr="000B544A" w:rsidRDefault="00150661" w:rsidP="000B544A">
            <w:pPr>
              <w:numPr>
                <w:ilvl w:val="0"/>
                <w:numId w:val="13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на </w:t>
            </w:r>
            <w:r w:rsidR="008D72FA" w:rsidRPr="000B544A">
              <w:rPr>
                <w:rFonts w:ascii="Times New Roman" w:hAnsi="Times New Roman"/>
                <w:lang w:val="ky-KG"/>
              </w:rPr>
              <w:t>основе использования методов исследования естественных наук;</w:t>
            </w:r>
          </w:p>
        </w:tc>
      </w:tr>
      <w:tr w:rsidR="008D72FA" w:rsidRPr="000B544A" w:rsidTr="008642B2">
        <w:trPr>
          <w:trHeight w:val="1106"/>
        </w:trPr>
        <w:tc>
          <w:tcPr>
            <w:tcW w:w="4152" w:type="dxa"/>
            <w:shd w:val="clear" w:color="auto" w:fill="auto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Пути усвоения умений и навыков</w:t>
            </w:r>
          </w:p>
        </w:tc>
        <w:tc>
          <w:tcPr>
            <w:tcW w:w="5701" w:type="dxa"/>
            <w:shd w:val="clear" w:color="auto" w:fill="auto"/>
          </w:tcPr>
          <w:p w:rsidR="008D72FA" w:rsidRPr="000B544A" w:rsidRDefault="008D72FA" w:rsidP="000B544A">
            <w:pPr>
              <w:numPr>
                <w:ilvl w:val="0"/>
                <w:numId w:val="14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репродуктивный;</w:t>
            </w:r>
          </w:p>
          <w:p w:rsidR="008D72FA" w:rsidRPr="000B544A" w:rsidRDefault="008D72FA" w:rsidP="000B544A">
            <w:pPr>
              <w:numPr>
                <w:ilvl w:val="0"/>
                <w:numId w:val="14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исследовательский (продуктивный);</w:t>
            </w:r>
          </w:p>
          <w:p w:rsidR="008D72FA" w:rsidRPr="000B544A" w:rsidRDefault="008D72FA" w:rsidP="000B544A">
            <w:pPr>
              <w:numPr>
                <w:ilvl w:val="0"/>
                <w:numId w:val="14"/>
              </w:numPr>
              <w:autoSpaceDN w:val="0"/>
              <w:ind w:left="0"/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творческий (креативный).</w:t>
            </w:r>
          </w:p>
        </w:tc>
      </w:tr>
    </w:tbl>
    <w:p w:rsidR="00A91C9B" w:rsidRPr="000B544A" w:rsidRDefault="00A91C9B" w:rsidP="000B544A">
      <w:pPr>
        <w:ind w:firstLine="708"/>
        <w:jc w:val="both"/>
        <w:rPr>
          <w:rFonts w:ascii="Times New Roman" w:hAnsi="Times New Roman"/>
        </w:rPr>
      </w:pPr>
    </w:p>
    <w:p w:rsidR="00565E1A" w:rsidRPr="000B544A" w:rsidRDefault="008D72FA" w:rsidP="000B544A">
      <w:pPr>
        <w:ind w:firstLine="708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lang w:val="ky-KG"/>
        </w:rPr>
        <w:t xml:space="preserve">Для конкретизации данного элемента, в </w:t>
      </w:r>
      <w:r w:rsidR="007E0F70" w:rsidRPr="000B544A">
        <w:rPr>
          <w:rFonts w:ascii="Times New Roman" w:hAnsi="Times New Roman"/>
          <w:lang w:val="ky-KG"/>
        </w:rPr>
        <w:t xml:space="preserve">предметном </w:t>
      </w:r>
      <w:r w:rsidRPr="000B544A">
        <w:rPr>
          <w:rFonts w:ascii="Times New Roman" w:hAnsi="Times New Roman"/>
          <w:lang w:val="ky-KG"/>
        </w:rPr>
        <w:t xml:space="preserve">стандарте предлагается следующая </w:t>
      </w:r>
      <w:r w:rsidR="00E3515A" w:rsidRPr="000B544A">
        <w:rPr>
          <w:rFonts w:ascii="Times New Roman" w:hAnsi="Times New Roman"/>
          <w:lang w:val="ky-KG"/>
        </w:rPr>
        <w:t xml:space="preserve">таблица </w:t>
      </w:r>
      <w:r w:rsidRPr="000B544A">
        <w:rPr>
          <w:rFonts w:ascii="Times New Roman" w:hAnsi="Times New Roman"/>
          <w:lang w:val="ky-KG"/>
        </w:rPr>
        <w:t>межпредметных связей  учебных предметов и их некоторые основы.</w:t>
      </w:r>
      <w:r w:rsidR="00150661">
        <w:rPr>
          <w:rFonts w:ascii="Times New Roman" w:hAnsi="Times New Roman"/>
          <w:lang w:val="ky-KG"/>
        </w:rPr>
        <w:t xml:space="preserve"> Т</w:t>
      </w:r>
      <w:r w:rsidR="00565E1A" w:rsidRPr="000B544A">
        <w:rPr>
          <w:rFonts w:ascii="Times New Roman" w:hAnsi="Times New Roman"/>
          <w:lang w:val="ky-KG"/>
        </w:rPr>
        <w:t xml:space="preserve">аблица составлена по теме </w:t>
      </w:r>
      <w:r w:rsidR="00565E1A" w:rsidRPr="000B544A">
        <w:rPr>
          <w:rFonts w:ascii="Times New Roman" w:hAnsi="Times New Roman"/>
        </w:rPr>
        <w:t>«</w:t>
      </w:r>
      <w:r w:rsidR="00565E1A" w:rsidRPr="000B544A">
        <w:rPr>
          <w:rFonts w:ascii="Times New Roman" w:hAnsi="Times New Roman"/>
          <w:lang w:val="ky-KG"/>
        </w:rPr>
        <w:t>Вещество</w:t>
      </w:r>
      <w:r w:rsidR="00565E1A" w:rsidRPr="000B544A">
        <w:rPr>
          <w:rFonts w:ascii="Times New Roman" w:hAnsi="Times New Roman"/>
        </w:rPr>
        <w:t>».</w:t>
      </w:r>
    </w:p>
    <w:p w:rsidR="00E3515A" w:rsidRPr="000B544A" w:rsidRDefault="00E3515A" w:rsidP="000B544A">
      <w:pPr>
        <w:ind w:firstLine="708"/>
        <w:jc w:val="both"/>
        <w:rPr>
          <w:rFonts w:ascii="Times New Roman" w:hAnsi="Times New Roman"/>
        </w:rPr>
      </w:pPr>
    </w:p>
    <w:p w:rsidR="00150661" w:rsidRDefault="00A7091D" w:rsidP="000B544A">
      <w:pPr>
        <w:ind w:firstLine="567"/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>Сквозные тематические линии</w:t>
      </w:r>
      <w:r w:rsidR="00AB1E17" w:rsidRPr="000B544A">
        <w:rPr>
          <w:rFonts w:ascii="Times New Roman" w:hAnsi="Times New Roman"/>
          <w:b/>
          <w:lang w:val="ky-KG"/>
        </w:rPr>
        <w:t xml:space="preserve">. </w:t>
      </w:r>
    </w:p>
    <w:p w:rsidR="00E3515A" w:rsidRPr="000B544A" w:rsidRDefault="00150661" w:rsidP="00150661">
      <w:pPr>
        <w:ind w:firstLine="567"/>
        <w:jc w:val="right"/>
        <w:rPr>
          <w:rFonts w:ascii="Times New Roman" w:hAnsi="Times New Roman"/>
          <w:b/>
          <w:lang w:val="ky-KG"/>
        </w:rPr>
      </w:pPr>
      <w:r>
        <w:rPr>
          <w:rFonts w:ascii="Times New Roman" w:hAnsi="Times New Roman"/>
          <w:lang w:val="ky-KG"/>
        </w:rPr>
        <w:t>Таблица -</w:t>
      </w:r>
      <w:r w:rsidR="00A7091D" w:rsidRPr="000B544A">
        <w:rPr>
          <w:rFonts w:ascii="Times New Roman" w:hAnsi="Times New Roman"/>
          <w:lang w:val="ky-KG"/>
        </w:rPr>
        <w:t>6</w:t>
      </w:r>
      <w:r>
        <w:rPr>
          <w:rFonts w:ascii="Times New Roman" w:hAnsi="Times New Roman"/>
          <w:lang w:val="ky-KG"/>
        </w:rPr>
        <w:t>.</w:t>
      </w:r>
    </w:p>
    <w:p w:rsidR="008642B2" w:rsidRPr="000B544A" w:rsidRDefault="008642B2" w:rsidP="000B544A">
      <w:pPr>
        <w:ind w:firstLine="708"/>
        <w:jc w:val="both"/>
        <w:rPr>
          <w:rFonts w:ascii="Times New Roman" w:hAnsi="Times New Roman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2203"/>
        <w:gridCol w:w="2260"/>
        <w:gridCol w:w="2039"/>
        <w:gridCol w:w="1762"/>
      </w:tblGrid>
      <w:tr w:rsidR="008D72FA" w:rsidRPr="000B544A" w:rsidTr="00D87063">
        <w:tc>
          <w:tcPr>
            <w:tcW w:w="1589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Разделы и темы  предмета</w:t>
            </w:r>
          </w:p>
          <w:p w:rsidR="008642B2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Химия</w:t>
            </w:r>
          </w:p>
          <w:p w:rsidR="008D72FA" w:rsidRPr="000B544A" w:rsidRDefault="008642B2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(</w:t>
            </w:r>
            <w:r w:rsidR="008D72FA" w:rsidRPr="000B544A">
              <w:rPr>
                <w:rFonts w:ascii="Times New Roman" w:hAnsi="Times New Roman"/>
                <w:b/>
                <w:lang w:val="ky-KG"/>
              </w:rPr>
              <w:t>8 класс</w:t>
            </w:r>
            <w:r w:rsidRPr="000B544A">
              <w:rPr>
                <w:rFonts w:ascii="Times New Roman" w:hAnsi="Times New Roman"/>
                <w:b/>
                <w:lang w:val="ky-KG"/>
              </w:rPr>
              <w:t>)</w:t>
            </w:r>
          </w:p>
        </w:tc>
        <w:tc>
          <w:tcPr>
            <w:tcW w:w="2203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Естествознание</w:t>
            </w:r>
          </w:p>
        </w:tc>
        <w:tc>
          <w:tcPr>
            <w:tcW w:w="2260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Физическая география</w:t>
            </w:r>
          </w:p>
        </w:tc>
        <w:tc>
          <w:tcPr>
            <w:tcW w:w="2039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Биология</w:t>
            </w:r>
          </w:p>
        </w:tc>
        <w:tc>
          <w:tcPr>
            <w:tcW w:w="1762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  <w:lang w:val="ky-KG"/>
              </w:rPr>
            </w:pPr>
            <w:r w:rsidRPr="000B544A">
              <w:rPr>
                <w:rFonts w:ascii="Times New Roman" w:hAnsi="Times New Roman"/>
                <w:b/>
                <w:lang w:val="ky-KG"/>
              </w:rPr>
              <w:t>Химия</w:t>
            </w:r>
          </w:p>
        </w:tc>
      </w:tr>
      <w:tr w:rsidR="008D72FA" w:rsidRPr="000B544A" w:rsidTr="00D87063">
        <w:tc>
          <w:tcPr>
            <w:tcW w:w="1589" w:type="dxa"/>
            <w:shd w:val="clear" w:color="auto" w:fill="auto"/>
          </w:tcPr>
          <w:p w:rsidR="008D72FA" w:rsidRPr="000B544A" w:rsidRDefault="008D72FA" w:rsidP="00C146DF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1. Что изучает предмет</w:t>
            </w:r>
            <w:r w:rsidR="00C146DF">
              <w:rPr>
                <w:rFonts w:ascii="Times New Roman" w:hAnsi="Times New Roman"/>
                <w:lang w:val="ky-KG"/>
              </w:rPr>
              <w:t>ы</w:t>
            </w:r>
            <w:r w:rsidRPr="000B544A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2203" w:type="dxa"/>
            <w:shd w:val="clear" w:color="auto" w:fill="auto"/>
          </w:tcPr>
          <w:p w:rsidR="008D72FA" w:rsidRPr="000B544A" w:rsidRDefault="00C146DF" w:rsidP="00150661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зучает явления живой и неживой природы </w:t>
            </w:r>
            <w:r w:rsidR="008D72FA" w:rsidRPr="000B544A">
              <w:rPr>
                <w:rFonts w:ascii="Times New Roman" w:hAnsi="Times New Roman"/>
                <w:b/>
                <w:lang w:val="ky-KG"/>
              </w:rPr>
              <w:t>(вещество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 и тело).</w:t>
            </w:r>
          </w:p>
        </w:tc>
        <w:tc>
          <w:tcPr>
            <w:tcW w:w="2260" w:type="dxa"/>
            <w:shd w:val="clear" w:color="auto" w:fill="auto"/>
          </w:tcPr>
          <w:p w:rsidR="008D72FA" w:rsidRPr="000B544A" w:rsidRDefault="008D72FA" w:rsidP="00150661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Распространение минеральных богатств </w:t>
            </w:r>
            <w:r w:rsidRPr="000B544A">
              <w:rPr>
                <w:rFonts w:ascii="Times New Roman" w:hAnsi="Times New Roman"/>
                <w:b/>
                <w:lang w:val="ky-KG"/>
              </w:rPr>
              <w:t>(веществ)</w:t>
            </w:r>
            <w:r w:rsidRPr="000B544A">
              <w:rPr>
                <w:rFonts w:ascii="Times New Roman" w:hAnsi="Times New Roman"/>
                <w:lang w:val="ky-KG"/>
              </w:rPr>
              <w:t xml:space="preserve"> в природе.</w:t>
            </w:r>
          </w:p>
        </w:tc>
        <w:tc>
          <w:tcPr>
            <w:tcW w:w="2039" w:type="dxa"/>
            <w:shd w:val="clear" w:color="auto" w:fill="auto"/>
          </w:tcPr>
          <w:p w:rsidR="008D72FA" w:rsidRPr="000B544A" w:rsidRDefault="008D72FA" w:rsidP="00150661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Изучает существование растительного и животного мира (обмен </w:t>
            </w:r>
            <w:r w:rsidRPr="000B544A">
              <w:rPr>
                <w:rFonts w:ascii="Times New Roman" w:hAnsi="Times New Roman"/>
                <w:b/>
                <w:lang w:val="ky-KG"/>
              </w:rPr>
              <w:t>веществ</w:t>
            </w:r>
            <w:r w:rsidRPr="000B544A">
              <w:rPr>
                <w:rFonts w:ascii="Times New Roman" w:hAnsi="Times New Roman"/>
                <w:lang w:val="ky-KG"/>
              </w:rPr>
              <w:t xml:space="preserve"> в организме).</w:t>
            </w:r>
          </w:p>
        </w:tc>
        <w:tc>
          <w:tcPr>
            <w:tcW w:w="1762" w:type="dxa"/>
            <w:shd w:val="clear" w:color="auto" w:fill="auto"/>
          </w:tcPr>
          <w:p w:rsidR="008D72FA" w:rsidRPr="000B544A" w:rsidRDefault="00C146DF" w:rsidP="00150661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И</w:t>
            </w:r>
            <w:r w:rsidR="008D72FA" w:rsidRPr="000B544A">
              <w:rPr>
                <w:rFonts w:ascii="Times New Roman" w:hAnsi="Times New Roman"/>
                <w:lang w:val="ky-KG"/>
              </w:rPr>
              <w:t>зучает состав, строение, химические свой</w:t>
            </w:r>
            <w:r w:rsidR="00150661">
              <w:rPr>
                <w:rFonts w:ascii="Times New Roman" w:hAnsi="Times New Roman"/>
                <w:lang w:val="ky-KG"/>
              </w:rPr>
              <w:t>ст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ва </w:t>
            </w:r>
            <w:r w:rsidR="008D72FA" w:rsidRPr="000B544A">
              <w:rPr>
                <w:rFonts w:ascii="Times New Roman" w:hAnsi="Times New Roman"/>
                <w:b/>
                <w:lang w:val="ky-KG"/>
              </w:rPr>
              <w:t>веществ.</w:t>
            </w:r>
          </w:p>
        </w:tc>
      </w:tr>
    </w:tbl>
    <w:p w:rsidR="006B04BC" w:rsidRPr="000B544A" w:rsidRDefault="006B04BC" w:rsidP="000B544A">
      <w:pPr>
        <w:ind w:firstLine="708"/>
        <w:jc w:val="both"/>
        <w:rPr>
          <w:rFonts w:ascii="Times New Roman" w:hAnsi="Times New Roman"/>
          <w:b/>
          <w:lang w:val="ky-KG"/>
        </w:rPr>
      </w:pPr>
    </w:p>
    <w:p w:rsidR="00150661" w:rsidRDefault="00150661" w:rsidP="00150661">
      <w:pPr>
        <w:jc w:val="both"/>
        <w:rPr>
          <w:rFonts w:ascii="Times New Roman" w:hAnsi="Times New Roman"/>
          <w:b/>
          <w:lang w:val="ky-KG"/>
        </w:rPr>
      </w:pPr>
    </w:p>
    <w:p w:rsidR="008D72FA" w:rsidRPr="000B544A" w:rsidRDefault="008D72FA" w:rsidP="00150661">
      <w:pPr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 xml:space="preserve">Кодировка ожидаемых результатов </w:t>
      </w:r>
      <w:r w:rsidR="00224E63" w:rsidRPr="000B544A">
        <w:rPr>
          <w:rFonts w:ascii="Times New Roman" w:hAnsi="Times New Roman"/>
          <w:b/>
          <w:lang w:val="ky-KG"/>
        </w:rPr>
        <w:t>обучения</w:t>
      </w:r>
    </w:p>
    <w:p w:rsidR="00565E1A" w:rsidRPr="000B544A" w:rsidRDefault="00224E63" w:rsidP="00150661">
      <w:pPr>
        <w:jc w:val="right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lastRenderedPageBreak/>
        <w:t xml:space="preserve">                                                                                            </w:t>
      </w:r>
      <w:r w:rsidR="00150661">
        <w:rPr>
          <w:rFonts w:ascii="Times New Roman" w:hAnsi="Times New Roman"/>
          <w:lang w:val="ky-KG"/>
        </w:rPr>
        <w:t xml:space="preserve">                       Таблица -</w:t>
      </w:r>
      <w:r w:rsidRPr="000B544A">
        <w:rPr>
          <w:rFonts w:ascii="Times New Roman" w:hAnsi="Times New Roman"/>
          <w:lang w:val="ky-KG"/>
        </w:rPr>
        <w:t xml:space="preserve">7 </w:t>
      </w:r>
      <w:r w:rsidR="00150661">
        <w:rPr>
          <w:rFonts w:ascii="Times New Roman" w:hAnsi="Times New Roman"/>
          <w:lang w:val="ky-KG"/>
        </w:rPr>
        <w:t>.</w:t>
      </w:r>
      <w:r w:rsidRPr="000B544A">
        <w:rPr>
          <w:rFonts w:ascii="Times New Roman" w:hAnsi="Times New Roman"/>
          <w:lang w:val="ky-KG"/>
        </w:rPr>
        <w:t xml:space="preserve">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459"/>
        <w:gridCol w:w="2467"/>
        <w:gridCol w:w="2467"/>
      </w:tblGrid>
      <w:tr w:rsidR="009E488B" w:rsidRPr="000B544A" w:rsidTr="00156438">
        <w:trPr>
          <w:trHeight w:val="5402"/>
        </w:trPr>
        <w:tc>
          <w:tcPr>
            <w:tcW w:w="2605" w:type="dxa"/>
            <w:shd w:val="clear" w:color="auto" w:fill="auto"/>
          </w:tcPr>
          <w:p w:rsidR="008D72FA" w:rsidRPr="000B544A" w:rsidRDefault="009E488B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Например,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8.1.1.1. – это:</w:t>
            </w:r>
          </w:p>
          <w:p w:rsidR="008D72FA" w:rsidRPr="00150661" w:rsidRDefault="008D72FA" w:rsidP="00150661">
            <w:pPr>
              <w:jc w:val="center"/>
              <w:rPr>
                <w:rFonts w:ascii="Times New Roman" w:hAnsi="Times New Roman"/>
                <w:lang w:val="ru-RU"/>
              </w:rPr>
            </w:pPr>
            <w:r w:rsidRPr="000B544A">
              <w:rPr>
                <w:rFonts w:ascii="Times New Roman" w:hAnsi="Times New Roman"/>
              </w:rPr>
              <w:t>«8»</w:t>
            </w:r>
            <w:r w:rsidR="00150661">
              <w:rPr>
                <w:rFonts w:ascii="Times New Roman" w:hAnsi="Times New Roman"/>
                <w:lang w:val="ru-RU"/>
              </w:rPr>
              <w:t xml:space="preserve"> </w:t>
            </w:r>
            <w:r w:rsidR="00C5737F">
              <w:rPr>
                <w:rFonts w:ascii="Times New Roman" w:hAnsi="Times New Roman"/>
                <w:lang w:val="ru-RU"/>
              </w:rPr>
              <w:t xml:space="preserve">– </w:t>
            </w:r>
            <w:r w:rsidRPr="000B544A">
              <w:rPr>
                <w:rFonts w:ascii="Times New Roman" w:hAnsi="Times New Roman"/>
              </w:rPr>
              <w:t>восьмой класс;</w:t>
            </w:r>
          </w:p>
          <w:p w:rsidR="008D72FA" w:rsidRPr="000B544A" w:rsidRDefault="00C5737F" w:rsidP="00150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«1»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r w:rsidR="008D72FA" w:rsidRPr="000B544A">
              <w:rPr>
                <w:rFonts w:ascii="Times New Roman" w:hAnsi="Times New Roman"/>
              </w:rPr>
              <w:t>содержательная линия «Метод познания»;</w:t>
            </w:r>
          </w:p>
          <w:p w:rsidR="008D72FA" w:rsidRPr="000B544A" w:rsidRDefault="00C5737F" w:rsidP="00150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«1»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r w:rsidR="00F62059" w:rsidRPr="000B544A">
              <w:rPr>
                <w:rFonts w:ascii="Times New Roman" w:hAnsi="Times New Roman"/>
              </w:rPr>
              <w:t>предметная к</w:t>
            </w:r>
            <w:r w:rsidR="008D72FA" w:rsidRPr="000B544A">
              <w:rPr>
                <w:rFonts w:ascii="Times New Roman" w:hAnsi="Times New Roman"/>
              </w:rPr>
              <w:t>омпетентность (Рас</w:t>
            </w:r>
            <w:r w:rsidR="00F62059" w:rsidRPr="000B544A">
              <w:rPr>
                <w:rFonts w:ascii="Times New Roman" w:hAnsi="Times New Roman"/>
              </w:rPr>
              <w:t>крытие сущности химических явлений)</w:t>
            </w:r>
          </w:p>
          <w:p w:rsidR="008D72FA" w:rsidRPr="000B544A" w:rsidRDefault="00C5737F" w:rsidP="00150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«1»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r w:rsidR="008D72FA" w:rsidRPr="000B544A">
              <w:rPr>
                <w:rFonts w:ascii="Times New Roman" w:hAnsi="Times New Roman"/>
              </w:rPr>
              <w:t>ожидаемый результат.</w:t>
            </w:r>
          </w:p>
        </w:tc>
        <w:tc>
          <w:tcPr>
            <w:tcW w:w="2605" w:type="dxa"/>
            <w:shd w:val="clear" w:color="auto" w:fill="auto"/>
          </w:tcPr>
          <w:p w:rsidR="008D72FA" w:rsidRPr="000B544A" w:rsidRDefault="009E488B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Например,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</w:rPr>
              <w:t>8.2.2.2. – это: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«8» </w:t>
            </w:r>
            <w:r w:rsidR="00C5737F">
              <w:rPr>
                <w:rFonts w:ascii="Times New Roman" w:hAnsi="Times New Roman"/>
                <w:lang w:val="ky-KG"/>
              </w:rPr>
              <w:t>–</w:t>
            </w:r>
            <w:r w:rsidRPr="000B544A">
              <w:rPr>
                <w:rFonts w:ascii="Times New Roman" w:hAnsi="Times New Roman"/>
                <w:lang w:val="ky-KG"/>
              </w:rPr>
              <w:t xml:space="preserve"> восьмой класс;</w:t>
            </w:r>
          </w:p>
          <w:p w:rsidR="008D72FA" w:rsidRPr="000B544A" w:rsidRDefault="00C5737F" w:rsidP="00150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«2» </w:t>
            </w: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8D72FA" w:rsidRPr="000B544A">
              <w:rPr>
                <w:rFonts w:ascii="Times New Roman" w:hAnsi="Times New Roman"/>
                <w:lang w:val="ky-KG"/>
              </w:rPr>
              <w:t>содержательная линия “Вещество”</w:t>
            </w:r>
            <w:r w:rsidR="008D72FA" w:rsidRPr="000B544A">
              <w:rPr>
                <w:rFonts w:ascii="Times New Roman" w:hAnsi="Times New Roman"/>
              </w:rPr>
              <w:t>;</w:t>
            </w:r>
          </w:p>
          <w:p w:rsidR="008D72FA" w:rsidRPr="000B544A" w:rsidRDefault="00C5737F" w:rsidP="00150661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</w:rPr>
              <w:t xml:space="preserve">«2» </w:t>
            </w: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F62059" w:rsidRPr="000B544A">
              <w:rPr>
                <w:rFonts w:ascii="Times New Roman" w:hAnsi="Times New Roman"/>
              </w:rPr>
              <w:t xml:space="preserve">предметная </w:t>
            </w:r>
            <w:r w:rsidR="008D72FA" w:rsidRPr="000B544A">
              <w:rPr>
                <w:rFonts w:ascii="Times New Roman" w:hAnsi="Times New Roman"/>
              </w:rPr>
              <w:t xml:space="preserve">компетентность </w:t>
            </w:r>
            <w:r w:rsidR="00F62059" w:rsidRPr="000B544A">
              <w:rPr>
                <w:rFonts w:ascii="Times New Roman" w:hAnsi="Times New Roman"/>
              </w:rPr>
              <w:t>(Освоение (решение) химических явлений (реакций) по составу и строению веществ</w:t>
            </w:r>
            <w:r w:rsidR="008642B2" w:rsidRPr="000B544A">
              <w:rPr>
                <w:rFonts w:ascii="Times New Roman" w:hAnsi="Times New Roman"/>
              </w:rPr>
              <w:t>;</w:t>
            </w:r>
          </w:p>
          <w:p w:rsidR="008D72FA" w:rsidRPr="000B544A" w:rsidRDefault="00C5737F" w:rsidP="00150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«2» </w:t>
            </w: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8D72FA" w:rsidRPr="000B544A">
              <w:rPr>
                <w:rFonts w:ascii="Times New Roman" w:hAnsi="Times New Roman"/>
              </w:rPr>
              <w:t>ожидаемый результат.</w:t>
            </w:r>
          </w:p>
        </w:tc>
        <w:tc>
          <w:tcPr>
            <w:tcW w:w="2606" w:type="dxa"/>
            <w:shd w:val="clear" w:color="auto" w:fill="auto"/>
          </w:tcPr>
          <w:p w:rsidR="008D72FA" w:rsidRPr="000B544A" w:rsidRDefault="009E488B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Например,</w:t>
            </w:r>
          </w:p>
          <w:p w:rsidR="008D72FA" w:rsidRPr="000B544A" w:rsidRDefault="008642B2" w:rsidP="00150661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8.3.3.</w:t>
            </w:r>
            <w:r w:rsidR="00C5737F">
              <w:rPr>
                <w:rFonts w:ascii="Times New Roman" w:hAnsi="Times New Roman"/>
                <w:lang w:val="ky-KG"/>
              </w:rPr>
              <w:t xml:space="preserve">3. – </w:t>
            </w:r>
            <w:r w:rsidR="008D72FA" w:rsidRPr="000B544A">
              <w:rPr>
                <w:rFonts w:ascii="Times New Roman" w:hAnsi="Times New Roman"/>
                <w:lang w:val="ky-KG"/>
              </w:rPr>
              <w:t>это: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«8» </w:t>
            </w:r>
            <w:r w:rsidR="00C5737F">
              <w:rPr>
                <w:rFonts w:ascii="Times New Roman" w:hAnsi="Times New Roman"/>
                <w:lang w:val="ky-KG"/>
              </w:rPr>
              <w:t xml:space="preserve">– </w:t>
            </w:r>
            <w:r w:rsidRPr="000B544A">
              <w:rPr>
                <w:rFonts w:ascii="Times New Roman" w:hAnsi="Times New Roman"/>
                <w:lang w:val="ky-KG"/>
              </w:rPr>
              <w:t xml:space="preserve"> восьмой класс;</w:t>
            </w:r>
          </w:p>
          <w:p w:rsidR="008D72FA" w:rsidRPr="000B544A" w:rsidRDefault="00C5737F" w:rsidP="00150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«3»</w:t>
            </w:r>
            <w:r>
              <w:rPr>
                <w:rFonts w:ascii="Times New Roman" w:hAnsi="Times New Roman"/>
                <w:lang w:val="ru-RU"/>
              </w:rPr>
              <w:t xml:space="preserve"> – 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содержательная линия “Химическая </w:t>
            </w:r>
            <w:r w:rsidR="009E488B" w:rsidRPr="000B544A">
              <w:rPr>
                <w:rFonts w:ascii="Times New Roman" w:hAnsi="Times New Roman"/>
                <w:lang w:val="ky-KG"/>
              </w:rPr>
              <w:t>реакция”</w:t>
            </w:r>
            <w:r w:rsidR="008D72FA" w:rsidRPr="000B544A">
              <w:rPr>
                <w:rFonts w:ascii="Times New Roman" w:hAnsi="Times New Roman"/>
              </w:rPr>
              <w:t>;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«3»</w:t>
            </w:r>
            <w:r w:rsidR="00C5737F">
              <w:rPr>
                <w:rFonts w:ascii="Times New Roman" w:hAnsi="Times New Roman"/>
                <w:lang w:val="ru-RU"/>
              </w:rPr>
              <w:t xml:space="preserve"> </w:t>
            </w:r>
            <w:r w:rsidR="009E488B" w:rsidRPr="000B544A">
              <w:rPr>
                <w:rFonts w:ascii="Times New Roman" w:hAnsi="Times New Roman"/>
              </w:rPr>
              <w:t>предметная компетентность</w:t>
            </w:r>
            <w:r w:rsidRPr="000B544A">
              <w:rPr>
                <w:rFonts w:ascii="Times New Roman" w:hAnsi="Times New Roman"/>
              </w:rPr>
              <w:t xml:space="preserve"> «Использование научных доказательств</w:t>
            </w:r>
            <w:r w:rsidR="00F62059" w:rsidRPr="000B544A">
              <w:rPr>
                <w:rFonts w:ascii="Times New Roman" w:hAnsi="Times New Roman"/>
              </w:rPr>
              <w:t xml:space="preserve"> при изучении веществ и химических реакций</w:t>
            </w:r>
            <w:r w:rsidRPr="000B544A">
              <w:rPr>
                <w:rFonts w:ascii="Times New Roman" w:hAnsi="Times New Roman"/>
              </w:rPr>
              <w:t>»;</w:t>
            </w:r>
          </w:p>
          <w:p w:rsidR="008D72FA" w:rsidRPr="000B544A" w:rsidRDefault="00C5737F" w:rsidP="00150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«3» </w:t>
            </w: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8D72FA" w:rsidRPr="000B544A">
              <w:rPr>
                <w:rFonts w:ascii="Times New Roman" w:hAnsi="Times New Roman"/>
              </w:rPr>
              <w:t>ожидаемый результат.</w:t>
            </w:r>
          </w:p>
        </w:tc>
        <w:tc>
          <w:tcPr>
            <w:tcW w:w="2606" w:type="dxa"/>
            <w:shd w:val="clear" w:color="auto" w:fill="auto"/>
          </w:tcPr>
          <w:p w:rsidR="008D72FA" w:rsidRPr="000B544A" w:rsidRDefault="009E488B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Например,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8.4.</w:t>
            </w:r>
            <w:r w:rsidR="00F62059" w:rsidRPr="000B544A">
              <w:rPr>
                <w:rFonts w:ascii="Times New Roman" w:hAnsi="Times New Roman"/>
                <w:lang w:val="ky-KG"/>
              </w:rPr>
              <w:t>1</w:t>
            </w:r>
            <w:r w:rsidR="00C5737F">
              <w:rPr>
                <w:rFonts w:ascii="Times New Roman" w:hAnsi="Times New Roman"/>
                <w:lang w:val="ky-KG"/>
              </w:rPr>
              <w:t xml:space="preserve">. 4. – </w:t>
            </w:r>
            <w:r w:rsidRPr="000B544A">
              <w:rPr>
                <w:rFonts w:ascii="Times New Roman" w:hAnsi="Times New Roman"/>
                <w:lang w:val="ky-KG"/>
              </w:rPr>
              <w:t>это: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«8» </w:t>
            </w:r>
            <w:r w:rsidR="00C5737F">
              <w:rPr>
                <w:rFonts w:ascii="Times New Roman" w:hAnsi="Times New Roman"/>
                <w:lang w:val="ky-KG"/>
              </w:rPr>
              <w:t xml:space="preserve">– </w:t>
            </w:r>
            <w:r w:rsidRPr="000B544A">
              <w:rPr>
                <w:rFonts w:ascii="Times New Roman" w:hAnsi="Times New Roman"/>
                <w:lang w:val="ky-KG"/>
              </w:rPr>
              <w:t xml:space="preserve">  восьмой класс;</w:t>
            </w:r>
          </w:p>
          <w:p w:rsidR="008D72FA" w:rsidRPr="000B544A" w:rsidRDefault="00C5737F" w:rsidP="00150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«4» </w:t>
            </w:r>
            <w:r>
              <w:rPr>
                <w:rFonts w:ascii="Times New Roman" w:hAnsi="Times New Roman"/>
                <w:lang w:val="ru-RU"/>
              </w:rPr>
              <w:t xml:space="preserve">– 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содержательная линия </w:t>
            </w:r>
            <w:r w:rsidR="008D72FA" w:rsidRPr="000B544A">
              <w:rPr>
                <w:rFonts w:ascii="Times New Roman" w:hAnsi="Times New Roman"/>
              </w:rPr>
              <w:t xml:space="preserve">«Применение </w:t>
            </w:r>
            <w:r w:rsidR="00F62059" w:rsidRPr="000B544A">
              <w:rPr>
                <w:rFonts w:ascii="Times New Roman" w:hAnsi="Times New Roman"/>
              </w:rPr>
              <w:t xml:space="preserve">веществ и </w:t>
            </w:r>
            <w:r w:rsidR="008D72FA" w:rsidRPr="000B544A">
              <w:rPr>
                <w:rFonts w:ascii="Times New Roman" w:hAnsi="Times New Roman"/>
              </w:rPr>
              <w:t>хими</w:t>
            </w:r>
            <w:r w:rsidR="00F62059" w:rsidRPr="000B544A">
              <w:rPr>
                <w:rFonts w:ascii="Times New Roman" w:hAnsi="Times New Roman"/>
              </w:rPr>
              <w:t>ческих реакций на практике</w:t>
            </w:r>
            <w:r w:rsidR="008D72FA" w:rsidRPr="000B544A">
              <w:rPr>
                <w:rFonts w:ascii="Times New Roman" w:hAnsi="Times New Roman"/>
              </w:rPr>
              <w:t>»</w:t>
            </w:r>
            <w:r w:rsidR="008D72FA" w:rsidRPr="000B544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«3»</w:t>
            </w:r>
            <w:r w:rsidR="00C5737F">
              <w:rPr>
                <w:rFonts w:ascii="Times New Roman" w:hAnsi="Times New Roman"/>
                <w:lang w:val="ru-RU"/>
              </w:rPr>
              <w:t xml:space="preserve"> – </w:t>
            </w:r>
            <w:r w:rsidR="009E488B" w:rsidRPr="000B544A">
              <w:rPr>
                <w:rFonts w:ascii="Times New Roman" w:hAnsi="Times New Roman"/>
              </w:rPr>
              <w:t>предметная компетентность</w:t>
            </w:r>
            <w:r w:rsidRPr="000B544A">
              <w:rPr>
                <w:rFonts w:ascii="Times New Roman" w:hAnsi="Times New Roman"/>
              </w:rPr>
              <w:t xml:space="preserve"> «Использование научных доказательств»</w:t>
            </w:r>
            <w:r w:rsidR="008642B2" w:rsidRPr="000B544A">
              <w:rPr>
                <w:rFonts w:ascii="Times New Roman" w:hAnsi="Times New Roman"/>
              </w:rPr>
              <w:t>;</w:t>
            </w:r>
          </w:p>
          <w:p w:rsidR="008D72FA" w:rsidRPr="000B544A" w:rsidRDefault="00150661" w:rsidP="00150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«4»</w:t>
            </w:r>
            <w:r w:rsidR="00C5737F">
              <w:rPr>
                <w:rFonts w:ascii="Times New Roman" w:hAnsi="Times New Roman"/>
                <w:lang w:val="ru-RU"/>
              </w:rPr>
              <w:t xml:space="preserve"> – </w:t>
            </w:r>
            <w:r w:rsidR="008D72FA" w:rsidRPr="000B544A">
              <w:rPr>
                <w:rFonts w:ascii="Times New Roman" w:hAnsi="Times New Roman"/>
              </w:rPr>
              <w:t>ожидаемый результат.</w:t>
            </w:r>
          </w:p>
        </w:tc>
      </w:tr>
    </w:tbl>
    <w:p w:rsidR="006C2B59" w:rsidRDefault="006C2B59" w:rsidP="00150661">
      <w:pPr>
        <w:jc w:val="center"/>
        <w:rPr>
          <w:rFonts w:ascii="Times New Roman" w:hAnsi="Times New Roman"/>
          <w:b/>
          <w:color w:val="0D0D0D" w:themeColor="text1" w:themeTint="F2"/>
          <w:lang w:val="ru-RU"/>
        </w:rPr>
      </w:pPr>
    </w:p>
    <w:p w:rsidR="00D504C3" w:rsidRPr="000B544A" w:rsidRDefault="00296947" w:rsidP="00150661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0B544A">
        <w:rPr>
          <w:rFonts w:ascii="Times New Roman" w:hAnsi="Times New Roman"/>
          <w:b/>
          <w:color w:val="0D0D0D" w:themeColor="text1" w:themeTint="F2"/>
        </w:rPr>
        <w:t>Раздел 3.   Ожидаемые результаты и оценивание учащихся.</w:t>
      </w:r>
    </w:p>
    <w:p w:rsidR="006C2B59" w:rsidRDefault="006C2B59" w:rsidP="000B544A">
      <w:pPr>
        <w:ind w:firstLine="708"/>
        <w:jc w:val="both"/>
        <w:rPr>
          <w:rFonts w:ascii="Times New Roman" w:hAnsi="Times New Roman"/>
          <w:color w:val="0D0D0D" w:themeColor="text1" w:themeTint="F2"/>
          <w:lang w:val="ru-RU"/>
        </w:rPr>
      </w:pPr>
    </w:p>
    <w:p w:rsidR="00351EB9" w:rsidRPr="000B544A" w:rsidRDefault="00296947" w:rsidP="000B544A">
      <w:pPr>
        <w:ind w:firstLine="708"/>
        <w:jc w:val="both"/>
        <w:rPr>
          <w:rFonts w:ascii="Times New Roman" w:hAnsi="Times New Roman"/>
          <w:color w:val="0D0D0D" w:themeColor="text1" w:themeTint="F2"/>
        </w:rPr>
      </w:pPr>
      <w:r w:rsidRPr="000B544A">
        <w:rPr>
          <w:rFonts w:ascii="Times New Roman" w:hAnsi="Times New Roman"/>
          <w:color w:val="0D0D0D" w:themeColor="text1" w:themeTint="F2"/>
        </w:rPr>
        <w:t xml:space="preserve">В новом стандарте планируется обучение химии </w:t>
      </w:r>
      <w:r w:rsidR="00D504C3" w:rsidRPr="000B544A">
        <w:rPr>
          <w:rFonts w:ascii="Times New Roman" w:hAnsi="Times New Roman"/>
          <w:color w:val="0D0D0D" w:themeColor="text1" w:themeTint="F2"/>
        </w:rPr>
        <w:t xml:space="preserve">формирование </w:t>
      </w:r>
      <w:r w:rsidR="00545F00" w:rsidRPr="000B544A">
        <w:rPr>
          <w:rFonts w:ascii="Times New Roman" w:hAnsi="Times New Roman"/>
          <w:color w:val="0D0D0D" w:themeColor="text1" w:themeTint="F2"/>
        </w:rPr>
        <w:t xml:space="preserve">ключевых и </w:t>
      </w:r>
      <w:r w:rsidR="00D504C3" w:rsidRPr="000B544A">
        <w:rPr>
          <w:rFonts w:ascii="Times New Roman" w:hAnsi="Times New Roman"/>
          <w:color w:val="0D0D0D" w:themeColor="text1" w:themeTint="F2"/>
        </w:rPr>
        <w:t xml:space="preserve">предметных компетентностей и ожидаемых результатов. </w:t>
      </w:r>
    </w:p>
    <w:p w:rsidR="00D504C3" w:rsidRPr="000B544A" w:rsidRDefault="00351EB9" w:rsidP="000B544A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0B544A">
        <w:rPr>
          <w:rFonts w:ascii="Times New Roman" w:hAnsi="Times New Roman"/>
          <w:b/>
          <w:color w:val="0D0D0D" w:themeColor="text1" w:themeTint="F2"/>
        </w:rPr>
        <w:t xml:space="preserve">3.1. </w:t>
      </w:r>
      <w:r w:rsidR="00D504C3" w:rsidRPr="000B544A">
        <w:rPr>
          <w:rFonts w:ascii="Times New Roman" w:hAnsi="Times New Roman"/>
          <w:b/>
          <w:color w:val="0D0D0D" w:themeColor="text1" w:themeTint="F2"/>
        </w:rPr>
        <w:t>Ожидаемые результаты и оценивание.</w:t>
      </w:r>
    </w:p>
    <w:p w:rsidR="008D72FA" w:rsidRPr="00150661" w:rsidRDefault="00D504C3" w:rsidP="00150661">
      <w:pPr>
        <w:jc w:val="right"/>
        <w:rPr>
          <w:rFonts w:ascii="Times New Roman" w:hAnsi="Times New Roman"/>
          <w:color w:val="0D0D0D" w:themeColor="text1" w:themeTint="F2"/>
          <w:lang w:val="ru-RU"/>
        </w:rPr>
      </w:pPr>
      <w:r w:rsidRPr="000B544A">
        <w:rPr>
          <w:rFonts w:ascii="Times New Roman" w:hAnsi="Times New Roman"/>
          <w:color w:val="0D0D0D" w:themeColor="text1" w:themeTint="F2"/>
        </w:rPr>
        <w:t>Таблица 8</w:t>
      </w:r>
      <w:r w:rsidR="00150661">
        <w:rPr>
          <w:rFonts w:ascii="Times New Roman" w:hAnsi="Times New Roman"/>
          <w:color w:val="0D0D0D" w:themeColor="text1" w:themeTint="F2"/>
          <w:lang w:val="ru-RU"/>
        </w:rPr>
        <w:t>.</w:t>
      </w:r>
    </w:p>
    <w:tbl>
      <w:tblPr>
        <w:tblW w:w="989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2127"/>
        <w:gridCol w:w="2835"/>
        <w:gridCol w:w="3091"/>
      </w:tblGrid>
      <w:tr w:rsidR="008D72FA" w:rsidRPr="000B544A" w:rsidTr="004D6AA1">
        <w:trPr>
          <w:trHeight w:val="40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Содержательные линии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150661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Предметные компетентности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Результаты знаний по классам</w:t>
            </w:r>
          </w:p>
        </w:tc>
      </w:tr>
      <w:tr w:rsidR="008D72FA" w:rsidRPr="000B544A" w:rsidTr="004D6AA1">
        <w:trPr>
          <w:trHeight w:val="268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FA" w:rsidRPr="000B544A" w:rsidRDefault="008D72FA" w:rsidP="0015066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8</w:t>
            </w:r>
            <w:r w:rsidR="0015066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9</w:t>
            </w:r>
            <w:r w:rsidR="0015066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  <w:b/>
              </w:rPr>
              <w:t>класс</w:t>
            </w:r>
          </w:p>
        </w:tc>
      </w:tr>
      <w:tr w:rsidR="008D72FA" w:rsidRPr="000B544A" w:rsidTr="004D6AA1">
        <w:trPr>
          <w:trHeight w:val="464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 xml:space="preserve">1. Метод познания химии. </w:t>
            </w: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150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lastRenderedPageBreak/>
              <w:t>1.</w:t>
            </w:r>
            <w:r w:rsidR="00150661">
              <w:rPr>
                <w:rFonts w:ascii="Times New Roman" w:hAnsi="Times New Roman"/>
                <w:lang w:val="ru-RU"/>
              </w:rPr>
              <w:t xml:space="preserve"> </w:t>
            </w:r>
            <w:r w:rsidR="00A12F9A" w:rsidRPr="000B544A">
              <w:rPr>
                <w:rFonts w:ascii="Times New Roman" w:hAnsi="Times New Roman"/>
                <w:lang w:val="ky-KG"/>
              </w:rPr>
              <w:t>Раскрытие сущности химических явлений</w:t>
            </w:r>
            <w:r w:rsidR="00150661">
              <w:rPr>
                <w:rFonts w:ascii="Times New Roman" w:hAnsi="Times New Roman"/>
                <w:lang w:val="ky-KG"/>
              </w:rPr>
              <w:t>.</w:t>
            </w: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</w:p>
          <w:p w:rsidR="008D72FA" w:rsidRPr="000B544A" w:rsidRDefault="008D72FA" w:rsidP="001506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7559CE" w:rsidP="000B544A">
            <w:pPr>
              <w:rPr>
                <w:rFonts w:ascii="Times New Roman" w:hAnsi="Times New Roman"/>
                <w:i/>
              </w:rPr>
            </w:pPr>
            <w:r w:rsidRPr="000B544A">
              <w:rPr>
                <w:rFonts w:ascii="Times New Roman" w:hAnsi="Times New Roman"/>
              </w:rPr>
              <w:t>8.1.1.1. О</w:t>
            </w:r>
            <w:r w:rsidR="008D72FA" w:rsidRPr="000B544A">
              <w:rPr>
                <w:rFonts w:ascii="Times New Roman" w:hAnsi="Times New Roman"/>
              </w:rPr>
              <w:t>бъясня</w:t>
            </w:r>
            <w:r w:rsidRPr="000B544A">
              <w:rPr>
                <w:rFonts w:ascii="Times New Roman" w:hAnsi="Times New Roman"/>
              </w:rPr>
              <w:t>ет</w:t>
            </w:r>
            <w:r w:rsidR="00CA282B" w:rsidRPr="000B544A">
              <w:rPr>
                <w:rFonts w:ascii="Times New Roman" w:hAnsi="Times New Roman"/>
              </w:rPr>
              <w:t xml:space="preserve"> химические</w:t>
            </w:r>
            <w:r w:rsidR="008D72FA" w:rsidRPr="000B544A">
              <w:rPr>
                <w:rFonts w:ascii="Times New Roman" w:hAnsi="Times New Roman"/>
              </w:rPr>
              <w:t xml:space="preserve"> явления на основе </w:t>
            </w:r>
            <w:r w:rsidR="00D369CB" w:rsidRPr="000B544A">
              <w:rPr>
                <w:rFonts w:ascii="Times New Roman" w:hAnsi="Times New Roman"/>
              </w:rPr>
              <w:t xml:space="preserve">положений </w:t>
            </w:r>
            <w:r w:rsidR="008D72FA" w:rsidRPr="000B544A">
              <w:rPr>
                <w:rFonts w:ascii="Times New Roman" w:hAnsi="Times New Roman"/>
              </w:rPr>
              <w:t>атомно</w:t>
            </w:r>
            <w:r w:rsidR="00AB5017" w:rsidRPr="000B544A">
              <w:rPr>
                <w:rFonts w:ascii="Times New Roman" w:hAnsi="Times New Roman"/>
              </w:rPr>
              <w:t>-</w:t>
            </w:r>
            <w:r w:rsidR="008D72FA" w:rsidRPr="000B544A">
              <w:rPr>
                <w:rFonts w:ascii="Times New Roman" w:hAnsi="Times New Roman"/>
              </w:rPr>
              <w:t>молекулярного учения</w:t>
            </w:r>
            <w:r w:rsidR="00AB5017" w:rsidRPr="000B544A">
              <w:rPr>
                <w:rFonts w:ascii="Times New Roman" w:hAnsi="Times New Roman"/>
              </w:rPr>
              <w:t>;</w:t>
            </w:r>
          </w:p>
          <w:p w:rsidR="008D72FA" w:rsidRPr="0028719A" w:rsidRDefault="008D72FA" w:rsidP="000B544A">
            <w:pPr>
              <w:rPr>
                <w:rFonts w:ascii="Times New Roman" w:hAnsi="Times New Roman"/>
                <w:lang w:val="ru-RU"/>
              </w:rPr>
            </w:pPr>
            <w:r w:rsidRPr="000B544A">
              <w:rPr>
                <w:rFonts w:ascii="Times New Roman" w:hAnsi="Times New Roman"/>
              </w:rPr>
              <w:t>8.1.1.2.Может дать общую характеристику химическим элементам на основе периодической системы</w:t>
            </w:r>
            <w:r w:rsidR="0028719A">
              <w:rPr>
                <w:rFonts w:ascii="Times New Roman" w:hAnsi="Times New Roman"/>
              </w:rPr>
              <w:t xml:space="preserve"> химических элементов</w:t>
            </w:r>
            <w:r w:rsidR="0028719A">
              <w:rPr>
                <w:rFonts w:ascii="Times New Roman" w:hAnsi="Times New Roman"/>
                <w:lang w:val="ru-RU"/>
              </w:rPr>
              <w:t>;</w:t>
            </w:r>
          </w:p>
          <w:p w:rsidR="008D72FA" w:rsidRPr="000B544A" w:rsidRDefault="008D72FA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 xml:space="preserve">8.1.1.3. </w:t>
            </w:r>
            <w:r w:rsidR="00F05E59" w:rsidRPr="000B544A">
              <w:rPr>
                <w:rFonts w:ascii="Times New Roman" w:hAnsi="Times New Roman"/>
              </w:rPr>
              <w:t xml:space="preserve">Использует информационные источники </w:t>
            </w:r>
            <w:r w:rsidRPr="000B544A">
              <w:rPr>
                <w:rFonts w:ascii="Times New Roman" w:hAnsi="Times New Roman"/>
              </w:rPr>
              <w:t>при выполнении практической работы и решении задач</w:t>
            </w:r>
            <w:r w:rsidR="0028719A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2B" w:rsidRPr="00150661" w:rsidRDefault="00CA282B" w:rsidP="000B544A">
            <w:pPr>
              <w:rPr>
                <w:rFonts w:ascii="Times New Roman" w:hAnsi="Times New Roman"/>
                <w:lang w:val="ru-RU"/>
              </w:rPr>
            </w:pPr>
            <w:r w:rsidRPr="000B544A">
              <w:rPr>
                <w:rFonts w:ascii="Times New Roman" w:hAnsi="Times New Roman"/>
              </w:rPr>
              <w:t>9.1.1.1.О</w:t>
            </w:r>
            <w:r w:rsidR="008D72FA" w:rsidRPr="000B544A">
              <w:rPr>
                <w:rFonts w:ascii="Times New Roman" w:hAnsi="Times New Roman"/>
              </w:rPr>
              <w:t>бъясня</w:t>
            </w:r>
            <w:r w:rsidRPr="000B544A">
              <w:rPr>
                <w:rFonts w:ascii="Times New Roman" w:hAnsi="Times New Roman"/>
              </w:rPr>
              <w:t>ет</w:t>
            </w:r>
            <w:r w:rsidR="00B832DC" w:rsidRPr="000B544A">
              <w:rPr>
                <w:rFonts w:ascii="Times New Roman" w:hAnsi="Times New Roman"/>
              </w:rPr>
              <w:t xml:space="preserve"> </w:t>
            </w:r>
            <w:r w:rsidRPr="000B544A">
              <w:rPr>
                <w:rFonts w:ascii="Times New Roman" w:hAnsi="Times New Roman"/>
              </w:rPr>
              <w:t xml:space="preserve">химические </w:t>
            </w:r>
            <w:r w:rsidR="008D72FA" w:rsidRPr="000B544A">
              <w:rPr>
                <w:rFonts w:ascii="Times New Roman" w:hAnsi="Times New Roman"/>
              </w:rPr>
              <w:t xml:space="preserve">явления на основе </w:t>
            </w:r>
            <w:r w:rsidR="00FD20E7" w:rsidRPr="000B544A">
              <w:rPr>
                <w:rFonts w:ascii="Times New Roman" w:hAnsi="Times New Roman"/>
              </w:rPr>
              <w:t>теории электролитической</w:t>
            </w:r>
            <w:r w:rsidR="008D72FA" w:rsidRPr="000B544A">
              <w:rPr>
                <w:rFonts w:ascii="Times New Roman" w:hAnsi="Times New Roman"/>
              </w:rPr>
              <w:t xml:space="preserve"> диссоциации</w:t>
            </w:r>
            <w:r w:rsidR="00150661">
              <w:rPr>
                <w:rFonts w:ascii="Times New Roman" w:hAnsi="Times New Roman"/>
                <w:lang w:val="ru-RU"/>
              </w:rPr>
              <w:t>;</w:t>
            </w:r>
          </w:p>
          <w:p w:rsidR="00A52ED0" w:rsidRPr="000B544A" w:rsidRDefault="008D72FA" w:rsidP="000B544A">
            <w:pPr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9.1.1.2. </w:t>
            </w:r>
            <w:r w:rsidR="00CA282B" w:rsidRPr="000B544A">
              <w:rPr>
                <w:rFonts w:ascii="Times New Roman" w:hAnsi="Times New Roman"/>
                <w:lang w:val="ky-KG"/>
              </w:rPr>
              <w:t>Обьясняет общую харак</w:t>
            </w:r>
            <w:r w:rsidR="00083D59" w:rsidRPr="000B544A">
              <w:rPr>
                <w:rFonts w:ascii="Times New Roman" w:hAnsi="Times New Roman"/>
                <w:lang w:val="ky-KG"/>
              </w:rPr>
              <w:t>теристику химических элементов</w:t>
            </w:r>
            <w:r w:rsidR="00101061" w:rsidRPr="000B544A">
              <w:rPr>
                <w:rFonts w:ascii="Times New Roman" w:hAnsi="Times New Roman"/>
                <w:lang w:val="ky-KG"/>
              </w:rPr>
              <w:t>,</w:t>
            </w:r>
            <w:r w:rsidR="00150661">
              <w:rPr>
                <w:rFonts w:ascii="Times New Roman" w:hAnsi="Times New Roman"/>
                <w:lang w:val="ky-KG"/>
              </w:rPr>
              <w:t xml:space="preserve"> </w:t>
            </w:r>
            <w:r w:rsidR="00101061" w:rsidRPr="000B544A">
              <w:rPr>
                <w:rFonts w:ascii="Times New Roman" w:hAnsi="Times New Roman"/>
                <w:lang w:val="ky-KG"/>
              </w:rPr>
              <w:t xml:space="preserve">их расположение в главных и </w:t>
            </w:r>
            <w:r w:rsidR="0038161F" w:rsidRPr="000B544A">
              <w:rPr>
                <w:rFonts w:ascii="Times New Roman" w:hAnsi="Times New Roman"/>
                <w:lang w:val="ky-KG"/>
              </w:rPr>
              <w:t>дополнительных</w:t>
            </w:r>
            <w:r w:rsidR="00101061" w:rsidRPr="000B544A">
              <w:rPr>
                <w:rFonts w:ascii="Times New Roman" w:hAnsi="Times New Roman"/>
                <w:lang w:val="ky-KG"/>
              </w:rPr>
              <w:t xml:space="preserve"> подгруппах периоди</w:t>
            </w:r>
            <w:r w:rsidR="00B832DC" w:rsidRPr="000B544A">
              <w:rPr>
                <w:rFonts w:ascii="Times New Roman" w:hAnsi="Times New Roman"/>
                <w:lang w:val="ky-KG"/>
              </w:rPr>
              <w:t>-</w:t>
            </w:r>
            <w:r w:rsidR="00101061" w:rsidRPr="000B544A">
              <w:rPr>
                <w:rFonts w:ascii="Times New Roman" w:hAnsi="Times New Roman"/>
                <w:lang w:val="ky-KG"/>
              </w:rPr>
              <w:t>ческой системы</w:t>
            </w:r>
            <w:r w:rsidR="0028719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E64F8E" w:rsidP="000B544A">
            <w:pPr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9.1.1.3. 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Владеет </w:t>
            </w:r>
            <w:r w:rsidRPr="000B544A">
              <w:rPr>
                <w:rFonts w:ascii="Times New Roman" w:hAnsi="Times New Roman"/>
                <w:lang w:val="ky-KG"/>
              </w:rPr>
              <w:t>и применяет знания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 о производстве цветных металлов в Кыргызской Республике</w:t>
            </w:r>
            <w:r w:rsidRPr="000B544A">
              <w:rPr>
                <w:rFonts w:ascii="Times New Roman" w:hAnsi="Times New Roman"/>
                <w:lang w:val="ky-KG"/>
              </w:rPr>
              <w:t>.</w:t>
            </w:r>
          </w:p>
        </w:tc>
      </w:tr>
      <w:tr w:rsidR="0028719A" w:rsidRPr="000B544A" w:rsidTr="004D6AA1">
        <w:trPr>
          <w:trHeight w:val="7771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19A" w:rsidRPr="000B544A" w:rsidRDefault="0028719A" w:rsidP="000B54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A" w:rsidRPr="000B544A" w:rsidRDefault="0028719A" w:rsidP="00150661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  <w:lang w:val="ky-KG"/>
              </w:rPr>
              <w:t>2.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Освоение (решение) химических явлений (реакций) по составу и строению  веществ.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A" w:rsidRPr="000B544A" w:rsidRDefault="0028719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8.1.2.1. Слушает мнения других участников и обсуждает при выполнении химических экспериментов и практических работ в группе;</w:t>
            </w: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  <w:lang w:val="ky-KG"/>
              </w:rPr>
            </w:pP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8.1.2.2. Применяет полученные знания, умения, навыки в повседневной жизни и может реализовать в новых ситуациях;</w:t>
            </w: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</w:rPr>
            </w:pPr>
          </w:p>
          <w:p w:rsidR="0028719A" w:rsidRPr="0028719A" w:rsidRDefault="0028719A" w:rsidP="0028719A">
            <w:pPr>
              <w:jc w:val="center"/>
              <w:rPr>
                <w:rFonts w:ascii="Times New Roman" w:hAnsi="Times New Roman"/>
                <w:lang w:val="ru-RU"/>
              </w:rPr>
            </w:pPr>
            <w:r w:rsidRPr="000B544A">
              <w:rPr>
                <w:rFonts w:ascii="Times New Roman" w:hAnsi="Times New Roman"/>
              </w:rPr>
              <w:t>8.1.2.3.Для проведения химических экспериментов умеет обращаться с приборами, инструментами, реактивами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</w:rPr>
            </w:pP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</w:rPr>
            </w:pP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</w:rPr>
            </w:pP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</w:rPr>
            </w:pP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</w:rPr>
            </w:pP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</w:rPr>
            </w:pP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9A" w:rsidRPr="000B544A" w:rsidRDefault="0028719A" w:rsidP="0028719A">
            <w:pPr>
              <w:jc w:val="center"/>
              <w:rPr>
                <w:rFonts w:ascii="Times New Roman" w:hAnsi="Times New Roman"/>
                <w:lang w:val="ky-KG"/>
              </w:rPr>
            </w:pP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9.1.2.1. Обладает общими сведениями о законе действия масс, об условиях смещения равновесия, принцип</w:t>
            </w:r>
            <w:r>
              <w:rPr>
                <w:rFonts w:ascii="Times New Roman" w:hAnsi="Times New Roman"/>
                <w:lang w:val="ky-KG"/>
              </w:rPr>
              <w:t>е</w:t>
            </w:r>
            <w:r w:rsidRPr="000B544A">
              <w:rPr>
                <w:rFonts w:ascii="Times New Roman" w:hAnsi="Times New Roman"/>
                <w:lang w:val="ky-KG"/>
              </w:rPr>
              <w:t xml:space="preserve"> Ле–Шателье, теории электролитической диссоциации, о химии элементов, о понятии органических веществ на основе закономерност</w:t>
            </w:r>
            <w:r>
              <w:rPr>
                <w:rFonts w:ascii="Times New Roman" w:hAnsi="Times New Roman"/>
                <w:lang w:val="ky-KG"/>
              </w:rPr>
              <w:t>ей протекания химических реакций</w:t>
            </w:r>
            <w:r w:rsidRPr="000B544A">
              <w:rPr>
                <w:rFonts w:ascii="Times New Roman" w:hAnsi="Times New Roman"/>
                <w:lang w:val="ky-KG"/>
              </w:rPr>
              <w:t>;</w:t>
            </w: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9.1.2.2. Применяет знания о закономерностях протекания химических реакций при изучении концентрации (процентная, молярная, нормальная) растворов, электролиза и скорости химических реакций;</w:t>
            </w:r>
          </w:p>
          <w:p w:rsidR="0028719A" w:rsidRPr="000B544A" w:rsidRDefault="0028719A" w:rsidP="0028719A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  <w:lang w:val="ky-KG"/>
              </w:rPr>
              <w:t>9.1.2.3.Применяет знания о основных законах химии, закономерностях при изучении подгрупп элементов кислорода, азота, углерода и т.д.</w:t>
            </w:r>
          </w:p>
        </w:tc>
      </w:tr>
      <w:tr w:rsidR="008D72FA" w:rsidRPr="000B544A" w:rsidTr="004D6AA1">
        <w:trPr>
          <w:trHeight w:val="29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2871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lang w:val="ky-KG"/>
              </w:rPr>
            </w:pP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3.Применение научных доказательств</w:t>
            </w:r>
            <w:r w:rsidR="00FE174A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 при изучении веществ и химических реакций</w:t>
            </w: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.</w:t>
            </w:r>
          </w:p>
          <w:p w:rsidR="00D6059C" w:rsidRPr="000B544A" w:rsidRDefault="00D6059C" w:rsidP="000B5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lang w:val="ky-KG"/>
              </w:rPr>
            </w:pPr>
          </w:p>
          <w:p w:rsidR="00D6059C" w:rsidRPr="000B544A" w:rsidRDefault="00D6059C" w:rsidP="000B54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lang w:val="ky-KG"/>
              </w:rPr>
            </w:pPr>
          </w:p>
          <w:p w:rsidR="00D6059C" w:rsidRPr="000B544A" w:rsidRDefault="00D6059C" w:rsidP="000B5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lang w:val="ky-KG"/>
              </w:rPr>
            </w:pPr>
          </w:p>
          <w:p w:rsidR="00D6059C" w:rsidRPr="000B544A" w:rsidRDefault="00D6059C" w:rsidP="000B5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lang w:val="ky-KG"/>
              </w:rPr>
            </w:pPr>
          </w:p>
          <w:p w:rsidR="00D6059C" w:rsidRPr="000B544A" w:rsidRDefault="00D6059C" w:rsidP="000B54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D0D0D" w:themeColor="text1" w:themeTint="F2"/>
                <w:lang w:val="ky-KG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lang w:val="ky-KG"/>
              </w:rPr>
            </w:pP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8.1.3.1. </w:t>
            </w:r>
            <w:r w:rsidR="00BE7B37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Н</w:t>
            </w: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аблюда</w:t>
            </w:r>
            <w:r w:rsidR="00BE7B37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ет</w:t>
            </w:r>
            <w:r w:rsidR="001D51D9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 </w:t>
            </w:r>
            <w:r w:rsidR="00BE7B37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и описывает химические </w:t>
            </w: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явления</w:t>
            </w:r>
            <w:r w:rsidR="00EF119D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 в природе</w:t>
            </w:r>
            <w:r w:rsidR="00AB5017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;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color w:val="0D0D0D" w:themeColor="text1" w:themeTint="F2"/>
                <w:lang w:val="ky-KG"/>
              </w:rPr>
            </w:pP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8.1.3.2</w:t>
            </w:r>
            <w:r w:rsidRPr="000B544A">
              <w:rPr>
                <w:rFonts w:ascii="Times New Roman" w:hAnsi="Times New Roman"/>
                <w:i/>
                <w:color w:val="0D0D0D" w:themeColor="text1" w:themeTint="F2"/>
                <w:lang w:val="ky-KG"/>
              </w:rPr>
              <w:t>.</w:t>
            </w:r>
            <w:r w:rsidR="00FE4A1B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 Самостоятельно делает</w:t>
            </w: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 выводы о химических</w:t>
            </w:r>
            <w:r w:rsidR="00FE4A1B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 явлениях</w:t>
            </w:r>
            <w:r w:rsidR="00AB5017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;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color w:val="0D0D0D" w:themeColor="text1" w:themeTint="F2"/>
                <w:lang w:val="ky-KG"/>
              </w:rPr>
            </w:pP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8.1.3.3. </w:t>
            </w:r>
            <w:r w:rsidR="003527A1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П</w:t>
            </w: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рименя</w:t>
            </w:r>
            <w:r w:rsidR="003527A1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ет знания</w:t>
            </w: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 на практике </w:t>
            </w:r>
            <w:r w:rsidR="00EF119D"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основы результатов </w:t>
            </w: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по химическим явлениям.</w:t>
            </w:r>
          </w:p>
          <w:p w:rsidR="00906526" w:rsidRPr="000B544A" w:rsidRDefault="00906526" w:rsidP="0028719A">
            <w:pPr>
              <w:jc w:val="center"/>
              <w:rPr>
                <w:rFonts w:ascii="Times New Roman" w:hAnsi="Times New Roman"/>
                <w:color w:val="FF0000"/>
                <w:lang w:val="ky-KG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9.1.3.1. </w:t>
            </w:r>
            <w:r w:rsidR="00B01D92" w:rsidRPr="000B544A">
              <w:rPr>
                <w:rFonts w:ascii="Times New Roman" w:hAnsi="Times New Roman"/>
                <w:lang w:val="ky-KG"/>
              </w:rPr>
              <w:t>Обладает общими сведениями о водородных соединения</w:t>
            </w:r>
            <w:r w:rsidR="00EF119D" w:rsidRPr="000B544A">
              <w:rPr>
                <w:rFonts w:ascii="Times New Roman" w:hAnsi="Times New Roman"/>
                <w:lang w:val="ky-KG"/>
              </w:rPr>
              <w:t>х</w:t>
            </w:r>
            <w:r w:rsidR="0028719A">
              <w:rPr>
                <w:rFonts w:ascii="Times New Roman" w:hAnsi="Times New Roman"/>
                <w:lang w:val="ky-KG"/>
              </w:rPr>
              <w:t xml:space="preserve"> углерода;</w:t>
            </w:r>
          </w:p>
          <w:p w:rsidR="004A1C3C" w:rsidRPr="000B544A" w:rsidRDefault="0010218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9.1.3.2. </w:t>
            </w:r>
            <w:r w:rsidR="004A1C3C" w:rsidRPr="000B544A">
              <w:rPr>
                <w:rFonts w:ascii="Times New Roman" w:hAnsi="Times New Roman"/>
                <w:lang w:val="ky-KG"/>
              </w:rPr>
              <w:t xml:space="preserve">Называет органические вещества по строению </w:t>
            </w:r>
            <w:r w:rsidR="00DA3969" w:rsidRPr="000B544A">
              <w:rPr>
                <w:rFonts w:ascii="Times New Roman" w:hAnsi="Times New Roman"/>
                <w:lang w:val="ky-KG"/>
              </w:rPr>
              <w:t>угловодородов</w:t>
            </w:r>
            <w:r w:rsidR="0028719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9.1.3.3. </w:t>
            </w:r>
            <w:r w:rsidR="008B0BE4" w:rsidRPr="000B544A">
              <w:rPr>
                <w:rFonts w:ascii="Times New Roman" w:hAnsi="Times New Roman"/>
                <w:lang w:val="ky-KG"/>
              </w:rPr>
              <w:t>Различает органические вещества друг от друга по свойс</w:t>
            </w:r>
            <w:r w:rsidR="00EF119D" w:rsidRPr="000B544A">
              <w:rPr>
                <w:rFonts w:ascii="Times New Roman" w:hAnsi="Times New Roman"/>
                <w:lang w:val="ky-KG"/>
              </w:rPr>
              <w:t>т</w:t>
            </w:r>
            <w:r w:rsidR="008B0BE4" w:rsidRPr="000B544A">
              <w:rPr>
                <w:rFonts w:ascii="Times New Roman" w:hAnsi="Times New Roman"/>
                <w:lang w:val="ky-KG"/>
              </w:rPr>
              <w:t>вам и применяет их в жизни.</w:t>
            </w:r>
          </w:p>
        </w:tc>
      </w:tr>
      <w:tr w:rsidR="008D72FA" w:rsidRPr="000B544A" w:rsidTr="004D6AA1">
        <w:trPr>
          <w:trHeight w:val="41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2. Вещество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9D" w:rsidRPr="000B544A" w:rsidRDefault="00EF119D" w:rsidP="00287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  <w:lang w:val="ky-KG"/>
              </w:rPr>
              <w:t>Раскрытие сущности химических явлений</w:t>
            </w:r>
            <w:r w:rsidR="0028719A">
              <w:rPr>
                <w:rFonts w:ascii="Times New Roman" w:hAnsi="Times New Roman"/>
                <w:lang w:val="ky-KG"/>
              </w:rPr>
              <w:t>.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>8.2.1.1.Обладает понятиями о том, что химия наука о веществах и их превращениях</w:t>
            </w:r>
            <w:r w:rsidR="0028719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8.2.1.2. </w:t>
            </w:r>
            <w:r w:rsidR="00704D80" w:rsidRPr="000B544A">
              <w:rPr>
                <w:rFonts w:ascii="Times New Roman" w:hAnsi="Times New Roman"/>
                <w:lang w:val="ky-KG"/>
              </w:rPr>
              <w:t xml:space="preserve">Изображает </w:t>
            </w:r>
            <w:r w:rsidRPr="000B544A">
              <w:rPr>
                <w:rFonts w:ascii="Times New Roman" w:hAnsi="Times New Roman"/>
                <w:lang w:val="ky-KG"/>
              </w:rPr>
              <w:t>строение молекул кислорода, оксидов, водорода, кислот, оснований, с</w:t>
            </w:r>
            <w:r w:rsidR="00704D80" w:rsidRPr="000B544A">
              <w:rPr>
                <w:rFonts w:ascii="Times New Roman" w:hAnsi="Times New Roman"/>
                <w:lang w:val="ky-KG"/>
              </w:rPr>
              <w:t>олей галогенов; классифицирует  и называет</w:t>
            </w:r>
            <w:r w:rsidRPr="000B544A">
              <w:rPr>
                <w:rFonts w:ascii="Times New Roman" w:hAnsi="Times New Roman"/>
                <w:lang w:val="ky-KG"/>
              </w:rPr>
              <w:t xml:space="preserve"> их</w:t>
            </w:r>
            <w:r w:rsidR="00AB5017" w:rsidRPr="000B544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 xml:space="preserve">8.2.1.3 Знает применение основных классов неорганических соединений и </w:t>
            </w:r>
            <w:r w:rsidR="00620CD0" w:rsidRPr="000B544A">
              <w:rPr>
                <w:rFonts w:ascii="Times New Roman" w:hAnsi="Times New Roman"/>
                <w:lang w:val="ky-KG"/>
              </w:rPr>
              <w:t>применяет</w:t>
            </w:r>
            <w:r w:rsidR="0028719A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конкретные вещества из этих классов.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>9.2.1.1.</w:t>
            </w:r>
            <w:r w:rsidR="0013563A" w:rsidRPr="000B544A">
              <w:rPr>
                <w:rFonts w:ascii="Times New Roman" w:hAnsi="Times New Roman"/>
                <w:lang w:val="ky-KG"/>
              </w:rPr>
              <w:t xml:space="preserve"> У</w:t>
            </w:r>
            <w:r w:rsidR="00876779" w:rsidRPr="000B544A">
              <w:rPr>
                <w:rFonts w:ascii="Times New Roman" w:hAnsi="Times New Roman"/>
                <w:lang w:val="ky-KG"/>
              </w:rPr>
              <w:t>меет классифицировать элементы по строению атома на группы и подгруппы</w:t>
            </w:r>
            <w:r w:rsidR="00906BB2" w:rsidRPr="000B544A">
              <w:rPr>
                <w:rFonts w:ascii="Times New Roman" w:hAnsi="Times New Roman"/>
                <w:lang w:val="ky-KG"/>
              </w:rPr>
              <w:t>.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9.2.1</w:t>
            </w:r>
            <w:r w:rsidR="006B1919" w:rsidRPr="000B544A">
              <w:rPr>
                <w:rFonts w:ascii="Times New Roman" w:hAnsi="Times New Roman"/>
                <w:lang w:val="ky-KG"/>
              </w:rPr>
              <w:t>.</w:t>
            </w:r>
            <w:r w:rsidR="00906BB2" w:rsidRPr="000B544A">
              <w:rPr>
                <w:rFonts w:ascii="Times New Roman" w:hAnsi="Times New Roman"/>
                <w:lang w:val="ky-KG"/>
              </w:rPr>
              <w:t>2. О</w:t>
            </w:r>
            <w:r w:rsidRPr="000B544A">
              <w:rPr>
                <w:rFonts w:ascii="Times New Roman" w:hAnsi="Times New Roman"/>
                <w:lang w:val="ky-KG"/>
              </w:rPr>
              <w:t>предел</w:t>
            </w:r>
            <w:r w:rsidR="00906BB2" w:rsidRPr="000B544A">
              <w:rPr>
                <w:rFonts w:ascii="Times New Roman" w:hAnsi="Times New Roman"/>
                <w:lang w:val="ky-KG"/>
              </w:rPr>
              <w:t>яет</w:t>
            </w:r>
            <w:r w:rsidR="00374DB1" w:rsidRPr="000B544A">
              <w:rPr>
                <w:rFonts w:ascii="Times New Roman" w:hAnsi="Times New Roman"/>
                <w:lang w:val="ky-KG"/>
              </w:rPr>
              <w:t xml:space="preserve"> химически</w:t>
            </w:r>
            <w:r w:rsidR="00876779" w:rsidRPr="000B544A">
              <w:rPr>
                <w:rFonts w:ascii="Times New Roman" w:hAnsi="Times New Roman"/>
                <w:lang w:val="ky-KG"/>
              </w:rPr>
              <w:t>е</w:t>
            </w:r>
            <w:r w:rsidR="00374DB1" w:rsidRPr="000B544A">
              <w:rPr>
                <w:rFonts w:ascii="Times New Roman" w:hAnsi="Times New Roman"/>
                <w:lang w:val="ky-KG"/>
              </w:rPr>
              <w:t xml:space="preserve"> элемент</w:t>
            </w:r>
            <w:r w:rsidR="00876779" w:rsidRPr="000B544A">
              <w:rPr>
                <w:rFonts w:ascii="Times New Roman" w:hAnsi="Times New Roman"/>
                <w:lang w:val="ky-KG"/>
              </w:rPr>
              <w:t>ы по качественному составу и химическим свойствам, составляет их химические уравнения</w:t>
            </w:r>
            <w:r w:rsidR="00906BB2" w:rsidRPr="000B544A">
              <w:rPr>
                <w:rFonts w:ascii="Times New Roman" w:hAnsi="Times New Roman"/>
                <w:lang w:val="ky-KG"/>
              </w:rPr>
              <w:t>.</w:t>
            </w:r>
          </w:p>
          <w:p w:rsidR="00876779" w:rsidRPr="000B544A" w:rsidRDefault="00953428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9.2.1.3.</w:t>
            </w:r>
          </w:p>
          <w:p w:rsidR="008D72FA" w:rsidRPr="000B544A" w:rsidRDefault="005C6AAF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>П</w:t>
            </w:r>
            <w:r w:rsidR="008D72FA" w:rsidRPr="000B544A">
              <w:rPr>
                <w:rFonts w:ascii="Times New Roman" w:hAnsi="Times New Roman"/>
                <w:lang w:val="ky-KG"/>
              </w:rPr>
              <w:t>римен</w:t>
            </w:r>
            <w:r w:rsidRPr="000B544A">
              <w:rPr>
                <w:rFonts w:ascii="Times New Roman" w:hAnsi="Times New Roman"/>
                <w:lang w:val="ky-KG"/>
              </w:rPr>
              <w:t>яет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 веществ</w:t>
            </w:r>
            <w:r w:rsidRPr="000B544A">
              <w:rPr>
                <w:rFonts w:ascii="Times New Roman" w:hAnsi="Times New Roman"/>
                <w:lang w:val="ky-KG"/>
              </w:rPr>
              <w:t>а по их химическим свойствам</w:t>
            </w:r>
            <w:r w:rsidR="008D72FA" w:rsidRPr="000B544A">
              <w:rPr>
                <w:rFonts w:ascii="Times New Roman" w:hAnsi="Times New Roman"/>
                <w:lang w:val="ky-KG"/>
              </w:rPr>
              <w:t>в повседневной жизни.</w:t>
            </w:r>
          </w:p>
        </w:tc>
      </w:tr>
      <w:tr w:rsidR="008D72FA" w:rsidRPr="000B544A" w:rsidTr="004D6AA1">
        <w:trPr>
          <w:trHeight w:val="1549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FA" w:rsidRPr="00122B99" w:rsidRDefault="008D72FA" w:rsidP="000B544A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014DE0" w:rsidP="000B544A">
            <w:pPr>
              <w:jc w:val="both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2.</w:t>
            </w:r>
            <w:r w:rsidR="00EF119D" w:rsidRPr="000B544A">
              <w:rPr>
                <w:rFonts w:ascii="Times New Roman" w:hAnsi="Times New Roman"/>
                <w:lang w:val="ky-KG"/>
              </w:rPr>
              <w:t>Освоение (решение) химических явлений (реакций) по составу и строению  веществ.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8.2.2.</w:t>
            </w:r>
            <w:r w:rsidR="00AF1666" w:rsidRPr="000B544A">
              <w:rPr>
                <w:rFonts w:ascii="Times New Roman" w:hAnsi="Times New Roman"/>
                <w:lang w:val="ky-KG"/>
              </w:rPr>
              <w:t>1</w:t>
            </w:r>
            <w:r w:rsidRPr="000B544A">
              <w:rPr>
                <w:rFonts w:ascii="Times New Roman" w:hAnsi="Times New Roman"/>
                <w:lang w:val="ky-KG"/>
              </w:rPr>
              <w:t xml:space="preserve">. </w:t>
            </w:r>
            <w:r w:rsidR="00282E44" w:rsidRPr="000B544A">
              <w:rPr>
                <w:rFonts w:ascii="Times New Roman" w:hAnsi="Times New Roman"/>
                <w:lang w:val="ky-KG"/>
              </w:rPr>
              <w:t>О</w:t>
            </w:r>
            <w:r w:rsidRPr="000B544A">
              <w:rPr>
                <w:rFonts w:ascii="Times New Roman" w:hAnsi="Times New Roman"/>
                <w:lang w:val="ky-KG"/>
              </w:rPr>
              <w:t>бъясня</w:t>
            </w:r>
            <w:r w:rsidR="00282E44" w:rsidRPr="000B544A">
              <w:rPr>
                <w:rFonts w:ascii="Times New Roman" w:hAnsi="Times New Roman"/>
                <w:lang w:val="ky-KG"/>
              </w:rPr>
              <w:t>ет</w:t>
            </w:r>
            <w:r w:rsidRPr="000B544A">
              <w:rPr>
                <w:rFonts w:ascii="Times New Roman" w:hAnsi="Times New Roman"/>
                <w:lang w:val="ky-KG"/>
              </w:rPr>
              <w:t xml:space="preserve"> строение неорганических веществ на основе теории </w:t>
            </w:r>
            <w:r w:rsidR="00AF1666" w:rsidRPr="000B544A">
              <w:rPr>
                <w:rFonts w:ascii="Times New Roman" w:hAnsi="Times New Roman"/>
                <w:lang w:val="ky-KG"/>
              </w:rPr>
              <w:t xml:space="preserve">атомно-молекулярного </w:t>
            </w:r>
            <w:r w:rsidRPr="000B544A">
              <w:rPr>
                <w:rFonts w:ascii="Times New Roman" w:hAnsi="Times New Roman"/>
                <w:lang w:val="ky-KG"/>
              </w:rPr>
              <w:t xml:space="preserve">строения </w:t>
            </w:r>
            <w:r w:rsidR="00282E44" w:rsidRPr="000B544A">
              <w:rPr>
                <w:rFonts w:ascii="Times New Roman" w:hAnsi="Times New Roman"/>
                <w:lang w:val="ky-KG"/>
              </w:rPr>
              <w:t>вещества, п</w:t>
            </w:r>
            <w:r w:rsidRPr="000B544A">
              <w:rPr>
                <w:rFonts w:ascii="Times New Roman" w:hAnsi="Times New Roman"/>
                <w:lang w:val="ky-KG"/>
              </w:rPr>
              <w:t>ериодического закона Д.</w:t>
            </w:r>
            <w:r w:rsidR="0028719A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И.</w:t>
            </w:r>
            <w:r w:rsidR="0028719A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Менделеева</w:t>
            </w:r>
            <w:r w:rsidR="00AB5017" w:rsidRPr="000B544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282E44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8.2.2.</w:t>
            </w:r>
            <w:r w:rsidR="00AF1666" w:rsidRPr="000B544A">
              <w:rPr>
                <w:rFonts w:ascii="Times New Roman" w:hAnsi="Times New Roman"/>
                <w:lang w:val="ky-KG"/>
              </w:rPr>
              <w:t>2</w:t>
            </w:r>
            <w:r w:rsidRPr="000B544A">
              <w:rPr>
                <w:rFonts w:ascii="Times New Roman" w:hAnsi="Times New Roman"/>
                <w:lang w:val="ky-KG"/>
              </w:rPr>
              <w:t xml:space="preserve">. </w:t>
            </w:r>
            <w:r w:rsidR="00AF1666" w:rsidRPr="000B544A">
              <w:rPr>
                <w:rFonts w:ascii="Times New Roman" w:hAnsi="Times New Roman"/>
                <w:lang w:val="ky-KG"/>
              </w:rPr>
              <w:t>умеет писать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 химически</w:t>
            </w:r>
            <w:r w:rsidR="00AF1666" w:rsidRPr="000B544A">
              <w:rPr>
                <w:rFonts w:ascii="Times New Roman" w:hAnsi="Times New Roman"/>
                <w:lang w:val="ky-KG"/>
              </w:rPr>
              <w:t>е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 реакци</w:t>
            </w:r>
            <w:r w:rsidR="00AF1666" w:rsidRPr="000B544A">
              <w:rPr>
                <w:rFonts w:ascii="Times New Roman" w:hAnsi="Times New Roman"/>
                <w:lang w:val="ky-KG"/>
              </w:rPr>
              <w:t>и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 получения новых веществ на основе знаний генетическ</w:t>
            </w:r>
            <w:r w:rsidR="00AB5017" w:rsidRPr="000B544A">
              <w:rPr>
                <w:rFonts w:ascii="Times New Roman" w:hAnsi="Times New Roman"/>
                <w:lang w:val="ky-KG"/>
              </w:rPr>
              <w:t>ой связи неорганических веществ;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8.2.2.</w:t>
            </w:r>
            <w:r w:rsidR="00AF1666" w:rsidRPr="000B544A">
              <w:rPr>
                <w:rFonts w:ascii="Times New Roman" w:hAnsi="Times New Roman"/>
                <w:lang w:val="ky-KG"/>
              </w:rPr>
              <w:t>3</w:t>
            </w:r>
            <w:r w:rsidRPr="000B544A">
              <w:rPr>
                <w:rFonts w:ascii="Times New Roman" w:hAnsi="Times New Roman"/>
                <w:lang w:val="ky-KG"/>
              </w:rPr>
              <w:t xml:space="preserve">. </w:t>
            </w:r>
            <w:r w:rsidR="00AF1666" w:rsidRPr="000B544A">
              <w:rPr>
                <w:rFonts w:ascii="Times New Roman" w:hAnsi="Times New Roman"/>
                <w:lang w:val="ky-KG"/>
              </w:rPr>
              <w:t>Знает и п</w:t>
            </w:r>
            <w:r w:rsidR="00282E44" w:rsidRPr="000B544A">
              <w:rPr>
                <w:rFonts w:ascii="Times New Roman" w:hAnsi="Times New Roman"/>
                <w:lang w:val="ky-KG"/>
              </w:rPr>
              <w:t>рименяет неорганические</w:t>
            </w:r>
            <w:r w:rsidRPr="000B544A">
              <w:rPr>
                <w:rFonts w:ascii="Times New Roman" w:hAnsi="Times New Roman"/>
                <w:lang w:val="ky-KG"/>
              </w:rPr>
              <w:t xml:space="preserve"> веществ</w:t>
            </w:r>
            <w:r w:rsidR="00053029" w:rsidRPr="000B544A">
              <w:rPr>
                <w:rFonts w:ascii="Times New Roman" w:hAnsi="Times New Roman"/>
                <w:lang w:val="ky-KG"/>
              </w:rPr>
              <w:t xml:space="preserve">а </w:t>
            </w:r>
            <w:r w:rsidRPr="000B544A">
              <w:rPr>
                <w:rFonts w:ascii="Times New Roman" w:hAnsi="Times New Roman"/>
                <w:lang w:val="ky-KG"/>
              </w:rPr>
              <w:t>в повседневной жизни.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0B544A" w:rsidRDefault="0010218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9.2.2.1. </w:t>
            </w:r>
            <w:r w:rsidR="00AF1666" w:rsidRPr="000B544A">
              <w:rPr>
                <w:rFonts w:ascii="Times New Roman" w:hAnsi="Times New Roman"/>
                <w:lang w:val="ky-KG"/>
              </w:rPr>
              <w:t>Дает характеристику</w:t>
            </w:r>
            <w:r w:rsidR="00CA7F07" w:rsidRPr="000B544A">
              <w:rPr>
                <w:rFonts w:ascii="Times New Roman" w:hAnsi="Times New Roman"/>
                <w:lang w:val="ky-KG"/>
              </w:rPr>
              <w:t xml:space="preserve"> металла</w:t>
            </w:r>
            <w:r w:rsidR="00AF1666" w:rsidRPr="000B544A">
              <w:rPr>
                <w:rFonts w:ascii="Times New Roman" w:hAnsi="Times New Roman"/>
                <w:lang w:val="ky-KG"/>
              </w:rPr>
              <w:t>м</w:t>
            </w:r>
            <w:r w:rsidR="00CA7F07" w:rsidRPr="000B544A">
              <w:rPr>
                <w:rFonts w:ascii="Times New Roman" w:hAnsi="Times New Roman"/>
                <w:lang w:val="ky-KG"/>
              </w:rPr>
              <w:t>, неметалла</w:t>
            </w:r>
            <w:r w:rsidR="00AF1666" w:rsidRPr="000B544A">
              <w:rPr>
                <w:rFonts w:ascii="Times New Roman" w:hAnsi="Times New Roman"/>
                <w:lang w:val="ky-KG"/>
              </w:rPr>
              <w:t>м</w:t>
            </w:r>
            <w:r w:rsidR="00CA7F07" w:rsidRPr="000B544A">
              <w:rPr>
                <w:rFonts w:ascii="Times New Roman" w:hAnsi="Times New Roman"/>
                <w:lang w:val="ky-KG"/>
              </w:rPr>
              <w:t xml:space="preserve"> и </w:t>
            </w:r>
            <w:r w:rsidR="008D72FA" w:rsidRPr="000B544A">
              <w:rPr>
                <w:rFonts w:ascii="Times New Roman" w:hAnsi="Times New Roman"/>
                <w:lang w:val="ky-KG"/>
              </w:rPr>
              <w:t>амфотерны</w:t>
            </w:r>
            <w:r w:rsidR="00AF1666" w:rsidRPr="000B544A">
              <w:rPr>
                <w:rFonts w:ascii="Times New Roman" w:hAnsi="Times New Roman"/>
                <w:lang w:val="ky-KG"/>
              </w:rPr>
              <w:t>м</w:t>
            </w:r>
            <w:r w:rsidR="0028719A">
              <w:rPr>
                <w:rFonts w:ascii="Times New Roman" w:hAnsi="Times New Roman"/>
                <w:lang w:val="ky-KG"/>
              </w:rPr>
              <w:t xml:space="preserve"> </w:t>
            </w:r>
            <w:r w:rsidR="00AF1666" w:rsidRPr="000B544A">
              <w:rPr>
                <w:rFonts w:ascii="Times New Roman" w:hAnsi="Times New Roman"/>
                <w:lang w:val="ky-KG"/>
              </w:rPr>
              <w:t>элементам</w:t>
            </w:r>
            <w:r w:rsidR="0028719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9.2.2.2. </w:t>
            </w:r>
            <w:r w:rsidR="00CA7F07" w:rsidRPr="000B544A">
              <w:rPr>
                <w:rFonts w:ascii="Times New Roman" w:hAnsi="Times New Roman"/>
                <w:lang w:val="ky-KG"/>
              </w:rPr>
              <w:t>Составляет уравнения химических</w:t>
            </w:r>
            <w:r w:rsidR="008506C6" w:rsidRPr="000B544A">
              <w:rPr>
                <w:rFonts w:ascii="Times New Roman" w:hAnsi="Times New Roman"/>
                <w:lang w:val="ky-KG"/>
              </w:rPr>
              <w:t xml:space="preserve"> свойств элементов и их соединений</w:t>
            </w:r>
            <w:r w:rsidR="00AB5017" w:rsidRPr="000B544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9.2.2.3</w:t>
            </w:r>
            <w:r w:rsidR="00AB5017" w:rsidRPr="000B544A">
              <w:rPr>
                <w:rFonts w:ascii="Times New Roman" w:hAnsi="Times New Roman"/>
                <w:lang w:val="ky-KG"/>
              </w:rPr>
              <w:t>.</w:t>
            </w:r>
            <w:r w:rsidR="00C1669C">
              <w:rPr>
                <w:rFonts w:ascii="Times New Roman" w:hAnsi="Times New Roman"/>
                <w:lang w:val="ky-KG"/>
              </w:rPr>
              <w:t xml:space="preserve"> </w:t>
            </w:r>
            <w:r w:rsidR="00B85662" w:rsidRPr="000B544A">
              <w:rPr>
                <w:rFonts w:ascii="Times New Roman" w:hAnsi="Times New Roman"/>
              </w:rPr>
              <w:t>Знает и применяет в жизни химические элементы и их соединения</w:t>
            </w:r>
            <w:r w:rsidR="006B1919" w:rsidRPr="000B544A">
              <w:rPr>
                <w:rFonts w:ascii="Times New Roman" w:hAnsi="Times New Roman"/>
                <w:lang w:val="ky-KG"/>
              </w:rPr>
              <w:t>.</w:t>
            </w:r>
          </w:p>
        </w:tc>
      </w:tr>
      <w:tr w:rsidR="008D72FA" w:rsidRPr="000B544A" w:rsidTr="004D6AA1">
        <w:trPr>
          <w:trHeight w:val="557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FA" w:rsidRPr="004D6AA1" w:rsidRDefault="00EF119D" w:rsidP="004D6AA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lang w:val="ky-KG"/>
              </w:rPr>
            </w:pPr>
            <w:r w:rsidRPr="004D6AA1">
              <w:rPr>
                <w:rFonts w:ascii="Times New Roman" w:hAnsi="Times New Roman"/>
                <w:color w:val="0D0D0D" w:themeColor="text1" w:themeTint="F2"/>
                <w:lang w:val="ky-KG"/>
              </w:rPr>
              <w:t>Применение научных доказательств при изучении веществ и химических реакций</w:t>
            </w:r>
          </w:p>
          <w:p w:rsidR="008D72FA" w:rsidRPr="000B544A" w:rsidRDefault="008D72FA" w:rsidP="00C1669C">
            <w:pPr>
              <w:jc w:val="center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8F" w:rsidRPr="000B544A" w:rsidRDefault="001E618F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8.2.3.1.</w:t>
            </w:r>
            <w:r w:rsidR="00C1669C">
              <w:rPr>
                <w:rFonts w:ascii="Times New Roman" w:hAnsi="Times New Roman"/>
                <w:lang w:val="ky-KG"/>
              </w:rPr>
              <w:t xml:space="preserve"> </w:t>
            </w:r>
            <w:r w:rsidR="000E10B6" w:rsidRPr="000B544A">
              <w:rPr>
                <w:rFonts w:ascii="Times New Roman" w:hAnsi="Times New Roman"/>
                <w:lang w:val="ky-KG"/>
              </w:rPr>
              <w:t>Знает, что валентность атомов химических элементов зависит от строения атома;</w:t>
            </w:r>
          </w:p>
          <w:p w:rsidR="00F3673B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8.2.3.</w:t>
            </w:r>
            <w:r w:rsidR="001E618F" w:rsidRPr="000B544A">
              <w:rPr>
                <w:rFonts w:ascii="Times New Roman" w:hAnsi="Times New Roman"/>
                <w:lang w:val="ky-KG"/>
              </w:rPr>
              <w:t>2</w:t>
            </w:r>
            <w:r w:rsidRPr="000B544A">
              <w:rPr>
                <w:rFonts w:ascii="Times New Roman" w:hAnsi="Times New Roman"/>
                <w:lang w:val="ky-KG"/>
              </w:rPr>
              <w:t xml:space="preserve">. </w:t>
            </w:r>
            <w:r w:rsidR="00053029" w:rsidRPr="000B544A">
              <w:rPr>
                <w:rFonts w:ascii="Times New Roman" w:hAnsi="Times New Roman"/>
                <w:lang w:val="ky-KG"/>
              </w:rPr>
              <w:t>Определяет</w:t>
            </w:r>
            <w:r w:rsidR="00931673" w:rsidRPr="000B544A">
              <w:rPr>
                <w:rFonts w:ascii="Times New Roman" w:hAnsi="Times New Roman"/>
                <w:lang w:val="ky-KG"/>
              </w:rPr>
              <w:t xml:space="preserve"> через химический экспер</w:t>
            </w:r>
            <w:r w:rsidR="00053029" w:rsidRPr="000B544A">
              <w:rPr>
                <w:rFonts w:ascii="Times New Roman" w:hAnsi="Times New Roman"/>
                <w:lang w:val="ky-KG"/>
              </w:rPr>
              <w:t>имент различия</w:t>
            </w:r>
            <w:r w:rsidR="00931673" w:rsidRPr="000B544A">
              <w:rPr>
                <w:rFonts w:ascii="Times New Roman" w:hAnsi="Times New Roman"/>
                <w:lang w:val="ky-KG"/>
              </w:rPr>
              <w:t xml:space="preserve"> свойств </w:t>
            </w:r>
            <w:r w:rsidRPr="000B544A">
              <w:rPr>
                <w:rFonts w:ascii="Times New Roman" w:hAnsi="Times New Roman"/>
                <w:lang w:val="ky-KG"/>
              </w:rPr>
              <w:t>веществ</w:t>
            </w:r>
            <w:r w:rsidR="0080023F" w:rsidRPr="000B544A">
              <w:rPr>
                <w:rFonts w:ascii="Times New Roman" w:hAnsi="Times New Roman"/>
                <w:lang w:val="ky-KG"/>
              </w:rPr>
              <w:t>;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8.2.3.3. </w:t>
            </w:r>
            <w:r w:rsidR="00AB799B" w:rsidRPr="000B544A">
              <w:rPr>
                <w:rFonts w:ascii="Times New Roman" w:hAnsi="Times New Roman"/>
                <w:lang w:val="ky-KG"/>
              </w:rPr>
              <w:t>умеет решать задачи с п</w:t>
            </w:r>
            <w:r w:rsidR="002A5BA3" w:rsidRPr="000B544A">
              <w:rPr>
                <w:rFonts w:ascii="Times New Roman" w:hAnsi="Times New Roman"/>
                <w:lang w:val="ky-KG"/>
              </w:rPr>
              <w:t>римен</w:t>
            </w:r>
            <w:r w:rsidR="00AB799B" w:rsidRPr="000B544A">
              <w:rPr>
                <w:rFonts w:ascii="Times New Roman" w:hAnsi="Times New Roman"/>
                <w:lang w:val="ky-KG"/>
              </w:rPr>
              <w:t>ением</w:t>
            </w:r>
            <w:r w:rsidRPr="000B544A">
              <w:rPr>
                <w:rFonts w:ascii="Times New Roman" w:hAnsi="Times New Roman"/>
                <w:lang w:val="ky-KG"/>
              </w:rPr>
              <w:t xml:space="preserve"> закон</w:t>
            </w:r>
            <w:r w:rsidR="00AB799B" w:rsidRPr="000B544A">
              <w:rPr>
                <w:rFonts w:ascii="Times New Roman" w:hAnsi="Times New Roman"/>
                <w:lang w:val="ky-KG"/>
              </w:rPr>
              <w:t>ов</w:t>
            </w:r>
            <w:r w:rsidRPr="000B544A">
              <w:rPr>
                <w:rFonts w:ascii="Times New Roman" w:hAnsi="Times New Roman"/>
                <w:lang w:val="ky-KG"/>
              </w:rPr>
              <w:t xml:space="preserve"> и теори</w:t>
            </w:r>
            <w:r w:rsidR="00AB799B" w:rsidRPr="000B544A">
              <w:rPr>
                <w:rFonts w:ascii="Times New Roman" w:hAnsi="Times New Roman"/>
                <w:lang w:val="ky-KG"/>
              </w:rPr>
              <w:t>й</w:t>
            </w:r>
            <w:r w:rsidRPr="000B544A">
              <w:rPr>
                <w:rFonts w:ascii="Times New Roman" w:hAnsi="Times New Roman"/>
                <w:lang w:val="ky-KG"/>
              </w:rPr>
              <w:t>, определяющи</w:t>
            </w:r>
            <w:r w:rsidR="00AB799B" w:rsidRPr="000B544A">
              <w:rPr>
                <w:rFonts w:ascii="Times New Roman" w:hAnsi="Times New Roman"/>
                <w:lang w:val="ky-KG"/>
              </w:rPr>
              <w:t>х</w:t>
            </w:r>
            <w:r w:rsidRPr="000B544A">
              <w:rPr>
                <w:rFonts w:ascii="Times New Roman" w:hAnsi="Times New Roman"/>
                <w:lang w:val="ky-KG"/>
              </w:rPr>
              <w:t xml:space="preserve"> состав и массу веществ.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3B" w:rsidRPr="000B544A" w:rsidRDefault="00F3673B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9.2.3.1. </w:t>
            </w:r>
            <w:r w:rsidR="00C1669C">
              <w:rPr>
                <w:rFonts w:ascii="Times New Roman" w:hAnsi="Times New Roman"/>
                <w:lang w:val="ky-KG"/>
              </w:rPr>
              <w:t>Может рассказать о растворах;</w:t>
            </w:r>
          </w:p>
          <w:p w:rsidR="008D72FA" w:rsidRPr="006C2B59" w:rsidRDefault="00AB799B" w:rsidP="0028719A">
            <w:pPr>
              <w:jc w:val="center"/>
              <w:rPr>
                <w:rFonts w:ascii="Times New Roman" w:hAnsi="Times New Roman"/>
                <w:lang w:val="ru-RU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9.2.3.2. </w:t>
            </w:r>
            <w:r w:rsidR="003A59AA" w:rsidRPr="000B544A">
              <w:rPr>
                <w:rFonts w:ascii="Times New Roman" w:hAnsi="Times New Roman"/>
                <w:lang w:val="ky-KG"/>
              </w:rPr>
              <w:t>П</w:t>
            </w:r>
            <w:r w:rsidR="008D72FA" w:rsidRPr="000B544A">
              <w:rPr>
                <w:rFonts w:ascii="Times New Roman" w:hAnsi="Times New Roman"/>
                <w:lang w:val="ky-KG"/>
              </w:rPr>
              <w:t>рименя</w:t>
            </w:r>
            <w:r w:rsidR="003A59AA" w:rsidRPr="000B544A">
              <w:rPr>
                <w:rFonts w:ascii="Times New Roman" w:hAnsi="Times New Roman"/>
                <w:lang w:val="ky-KG"/>
              </w:rPr>
              <w:t>ет</w:t>
            </w:r>
            <w:r w:rsidR="008D72FA" w:rsidRPr="000B544A">
              <w:rPr>
                <w:rFonts w:ascii="Times New Roman" w:hAnsi="Times New Roman"/>
                <w:lang w:val="ky-KG"/>
              </w:rPr>
              <w:t xml:space="preserve"> знания теории электролитической диссоциации, закон действия мас</w:t>
            </w:r>
            <w:r w:rsidR="006C2B59">
              <w:rPr>
                <w:rFonts w:ascii="Times New Roman" w:hAnsi="Times New Roman"/>
                <w:lang w:val="ky-KG"/>
              </w:rPr>
              <w:t xml:space="preserve">с при изучении темы  </w:t>
            </w:r>
            <w:r w:rsidR="006C2B59">
              <w:rPr>
                <w:rFonts w:ascii="Times New Roman" w:hAnsi="Times New Roman"/>
                <w:lang w:val="ru-RU"/>
              </w:rPr>
              <w:t>«</w:t>
            </w:r>
            <w:r w:rsidR="006C2B59">
              <w:rPr>
                <w:rFonts w:ascii="Times New Roman" w:hAnsi="Times New Roman"/>
                <w:lang w:val="ky-KG"/>
              </w:rPr>
              <w:t>Растворы</w:t>
            </w:r>
            <w:r w:rsidR="006C2B59">
              <w:rPr>
                <w:rFonts w:ascii="Times New Roman" w:hAnsi="Times New Roman"/>
                <w:lang w:val="ru-RU"/>
              </w:rPr>
              <w:t xml:space="preserve">» </w:t>
            </w:r>
          </w:p>
          <w:p w:rsidR="008D72FA" w:rsidRPr="000B544A" w:rsidRDefault="008D72FA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9.2.3.3. </w:t>
            </w:r>
            <w:r w:rsidR="003A59AA" w:rsidRPr="000B544A">
              <w:rPr>
                <w:rFonts w:ascii="Times New Roman" w:hAnsi="Times New Roman"/>
                <w:lang w:val="ky-KG"/>
              </w:rPr>
              <w:t>Применяет</w:t>
            </w:r>
            <w:r w:rsidRPr="000B544A">
              <w:rPr>
                <w:rFonts w:ascii="Times New Roman" w:hAnsi="Times New Roman"/>
                <w:lang w:val="ky-KG"/>
              </w:rPr>
              <w:t xml:space="preserve"> раство</w:t>
            </w:r>
            <w:r w:rsidR="003A59AA" w:rsidRPr="000B544A">
              <w:rPr>
                <w:rFonts w:ascii="Times New Roman" w:hAnsi="Times New Roman"/>
                <w:lang w:val="ky-KG"/>
              </w:rPr>
              <w:t xml:space="preserve">ры </w:t>
            </w:r>
            <w:r w:rsidRPr="000B544A">
              <w:rPr>
                <w:rFonts w:ascii="Times New Roman" w:hAnsi="Times New Roman"/>
                <w:lang w:val="ky-KG"/>
              </w:rPr>
              <w:t xml:space="preserve"> химических веществ в народном хозяй</w:t>
            </w:r>
            <w:r w:rsidR="003A59AA" w:rsidRPr="000B544A">
              <w:rPr>
                <w:rFonts w:ascii="Times New Roman" w:hAnsi="Times New Roman"/>
                <w:lang w:val="ky-KG"/>
              </w:rPr>
              <w:t xml:space="preserve">стве и </w:t>
            </w:r>
            <w:r w:rsidR="00AB799B" w:rsidRPr="000B544A">
              <w:rPr>
                <w:rFonts w:ascii="Times New Roman" w:hAnsi="Times New Roman"/>
                <w:lang w:val="ky-KG"/>
              </w:rPr>
              <w:t xml:space="preserve">некоторые из них </w:t>
            </w:r>
            <w:r w:rsidR="003A59AA" w:rsidRPr="000B544A">
              <w:rPr>
                <w:rFonts w:ascii="Times New Roman" w:hAnsi="Times New Roman"/>
                <w:lang w:val="ky-KG"/>
              </w:rPr>
              <w:t>в повседневной жизни.</w:t>
            </w:r>
          </w:p>
        </w:tc>
      </w:tr>
      <w:tr w:rsidR="00122B99" w:rsidRPr="000B544A" w:rsidTr="004D6AA1">
        <w:trPr>
          <w:trHeight w:val="27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B99" w:rsidRPr="000B544A" w:rsidRDefault="00122B99" w:rsidP="00C1669C">
            <w:pPr>
              <w:jc w:val="both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 xml:space="preserve">3.Хими-ческие реакции </w:t>
            </w: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9" w:rsidRPr="00C1669C" w:rsidRDefault="00122B99" w:rsidP="00C1669C">
            <w:pPr>
              <w:ind w:left="45"/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1.Раскрытие сущности химических явлений</w:t>
            </w: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</w:rPr>
            </w:pP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>8.3.1.1.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Знает типы химических реакций;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8.3.1.2.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Приводит примеры на каждый тип химических реакций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8.3.1.3.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 xml:space="preserve">умеет получить новые вещества на основе химических реакций путем </w:t>
            </w:r>
            <w:r w:rsidRPr="000B544A">
              <w:rPr>
                <w:rFonts w:ascii="Times New Roman" w:hAnsi="Times New Roman"/>
                <w:lang w:val="ky-KG"/>
              </w:rPr>
              <w:lastRenderedPageBreak/>
              <w:t>химического эксперимента и знает о применении их в жизни.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>9.3.1.1. может написать элементы на основе электролитической диссоциации</w:t>
            </w:r>
            <w:r>
              <w:rPr>
                <w:rFonts w:ascii="Times New Roman" w:hAnsi="Times New Roman"/>
                <w:lang w:val="ky-KG"/>
              </w:rPr>
              <w:t>;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9.3.1.2. Обьясняет применение химических реакций</w:t>
            </w:r>
            <w:r>
              <w:rPr>
                <w:rFonts w:ascii="Times New Roman" w:hAnsi="Times New Roman"/>
                <w:lang w:val="ky-KG"/>
              </w:rPr>
              <w:t>;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9.3.1.3. Применяетправила экологической </w:t>
            </w:r>
            <w:r w:rsidRPr="000B544A">
              <w:rPr>
                <w:rFonts w:ascii="Times New Roman" w:hAnsi="Times New Roman"/>
                <w:lang w:val="ky-KG"/>
              </w:rPr>
              <w:lastRenderedPageBreak/>
              <w:t>безопасности при использовании в жизни</w:t>
            </w:r>
            <w:r>
              <w:rPr>
                <w:rFonts w:ascii="Times New Roman" w:hAnsi="Times New Roman"/>
                <w:lang w:val="ky-KG"/>
              </w:rPr>
              <w:t xml:space="preserve"> химических реакций</w:t>
            </w:r>
            <w:r w:rsidRPr="000B544A">
              <w:rPr>
                <w:rFonts w:ascii="Times New Roman" w:hAnsi="Times New Roman"/>
                <w:lang w:val="ky-KG"/>
              </w:rPr>
              <w:t>.</w:t>
            </w:r>
          </w:p>
        </w:tc>
      </w:tr>
      <w:tr w:rsidR="00122B99" w:rsidRPr="00122B99" w:rsidTr="004D6AA1">
        <w:trPr>
          <w:trHeight w:val="2189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B99" w:rsidRPr="00122B99" w:rsidRDefault="00122B99" w:rsidP="000B54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9" w:rsidRPr="00122B99" w:rsidRDefault="00122B99" w:rsidP="004D6AA1">
            <w:pPr>
              <w:jc w:val="center"/>
              <w:rPr>
                <w:rFonts w:ascii="Times New Roman" w:hAnsi="Times New Roman"/>
                <w:lang w:val="ky-KG"/>
              </w:rPr>
            </w:pPr>
            <w:r w:rsidRPr="00122B99">
              <w:rPr>
                <w:rFonts w:ascii="Times New Roman" w:hAnsi="Times New Roman"/>
                <w:lang w:val="ky-KG"/>
              </w:rPr>
              <w:t>2.</w:t>
            </w:r>
            <w:r w:rsidR="004D6AA1">
              <w:rPr>
                <w:rFonts w:ascii="Times New Roman" w:hAnsi="Times New Roman"/>
                <w:lang w:val="ky-KG"/>
              </w:rPr>
              <w:t xml:space="preserve"> </w:t>
            </w:r>
            <w:r w:rsidRPr="00122B99">
              <w:rPr>
                <w:rFonts w:ascii="Times New Roman" w:hAnsi="Times New Roman"/>
                <w:lang w:val="ky-KG"/>
              </w:rPr>
              <w:t>Освоение (решение) химических явлений (реакций) по составу и строению  веществ.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9" w:rsidRPr="00122B99" w:rsidRDefault="00122B99" w:rsidP="0028719A">
            <w:pPr>
              <w:jc w:val="center"/>
              <w:rPr>
                <w:rFonts w:ascii="Times New Roman" w:hAnsi="Times New Roman"/>
                <w:color w:val="262626"/>
                <w:lang w:val="ky-KG"/>
              </w:rPr>
            </w:pPr>
            <w:r w:rsidRPr="00122B99">
              <w:rPr>
                <w:rFonts w:ascii="Times New Roman" w:hAnsi="Times New Roman"/>
                <w:color w:val="262626"/>
                <w:lang w:val="ky-KG"/>
              </w:rPr>
              <w:t>8.3.2.1.Понимает химические явления, происходящие  в природе;</w:t>
            </w:r>
          </w:p>
          <w:p w:rsidR="00122B99" w:rsidRPr="00122B99" w:rsidRDefault="00122B99" w:rsidP="0028719A">
            <w:pPr>
              <w:jc w:val="center"/>
              <w:rPr>
                <w:rFonts w:ascii="Times New Roman" w:hAnsi="Times New Roman"/>
                <w:color w:val="262626"/>
                <w:lang w:val="ky-KG"/>
              </w:rPr>
            </w:pPr>
            <w:r w:rsidRPr="00122B99">
              <w:rPr>
                <w:rFonts w:ascii="Times New Roman" w:hAnsi="Times New Roman"/>
                <w:color w:val="262626"/>
                <w:lang w:val="ky-KG"/>
              </w:rPr>
              <w:t xml:space="preserve">8.3.2.2. Дает определение оксидам, кислотам, основаниям, </w:t>
            </w:r>
            <w:r w:rsidR="004D6AA1">
              <w:rPr>
                <w:rFonts w:ascii="Times New Roman" w:hAnsi="Times New Roman"/>
                <w:color w:val="262626"/>
                <w:lang w:val="ky-KG"/>
              </w:rPr>
              <w:t>солям в соответствии их состав;</w:t>
            </w:r>
          </w:p>
          <w:p w:rsidR="00122B99" w:rsidRPr="00122B99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color w:val="262626"/>
                <w:lang w:val="ky-KG"/>
              </w:rPr>
              <w:t>8.3.2</w:t>
            </w:r>
            <w:r w:rsidR="00122B99" w:rsidRPr="00122B99">
              <w:rPr>
                <w:rFonts w:ascii="Times New Roman" w:hAnsi="Times New Roman"/>
                <w:color w:val="262626"/>
                <w:lang w:val="ky-KG"/>
              </w:rPr>
              <w:t>.3. Умеет писать уравнение химической реакции неорганических веществ путем выполнения химического эксперимента.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9" w:rsidRPr="00122B99" w:rsidRDefault="00122B99" w:rsidP="0028719A">
            <w:pPr>
              <w:jc w:val="center"/>
              <w:rPr>
                <w:rFonts w:ascii="Times New Roman" w:hAnsi="Times New Roman"/>
                <w:color w:val="0D0D0D"/>
                <w:lang w:val="ky-KG"/>
              </w:rPr>
            </w:pPr>
            <w:r w:rsidRPr="00122B99">
              <w:rPr>
                <w:rFonts w:ascii="Times New Roman" w:hAnsi="Times New Roman"/>
                <w:color w:val="0D0D0D"/>
                <w:lang w:val="ky-KG"/>
              </w:rPr>
              <w:t>9.3.2.1 Применяет знания о теории электр-олитической диссоциа-ции при</w:t>
            </w:r>
          </w:p>
          <w:p w:rsidR="00122B99" w:rsidRPr="00122B99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122B99">
              <w:rPr>
                <w:rFonts w:ascii="Times New Roman" w:hAnsi="Times New Roman"/>
                <w:color w:val="0D0D0D"/>
                <w:lang w:val="ky-KG"/>
              </w:rPr>
              <w:t>написании реакций диссоциации веществ, кислот, оснований и солей</w:t>
            </w:r>
            <w:r w:rsidR="004D6AA1">
              <w:rPr>
                <w:rFonts w:ascii="Times New Roman" w:hAnsi="Times New Roman"/>
                <w:color w:val="0D0D0D"/>
                <w:lang w:val="ky-KG"/>
              </w:rPr>
              <w:t>.</w:t>
            </w:r>
          </w:p>
        </w:tc>
      </w:tr>
      <w:tr w:rsidR="00122B99" w:rsidRPr="000B544A" w:rsidTr="004D6AA1">
        <w:trPr>
          <w:trHeight w:val="1451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99" w:rsidRPr="000B544A" w:rsidRDefault="00122B99" w:rsidP="000B544A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9" w:rsidRPr="000B544A" w:rsidRDefault="00122B99" w:rsidP="004D6AA1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3. </w:t>
            </w:r>
            <w:r w:rsidRPr="000B544A">
              <w:rPr>
                <w:rFonts w:ascii="Times New Roman" w:hAnsi="Times New Roman"/>
                <w:color w:val="0D0D0D" w:themeColor="text1" w:themeTint="F2"/>
                <w:lang w:val="ky-KG"/>
              </w:rPr>
              <w:t>Применение научных доказательств при изучении веществ и химических реакций</w:t>
            </w:r>
          </w:p>
          <w:p w:rsidR="00122B99" w:rsidRPr="000B544A" w:rsidRDefault="00122B99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9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8.3.2</w:t>
            </w:r>
            <w:r w:rsidR="00122B99" w:rsidRPr="000B544A">
              <w:rPr>
                <w:rFonts w:ascii="Times New Roman" w:hAnsi="Times New Roman"/>
                <w:lang w:val="ky-KG"/>
              </w:rPr>
              <w:t>.1. Дает определение кислороду, оксидам, водороду,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кислотам, основаниям, солям по классификации на основе атомно-молекулярной теории</w:t>
            </w:r>
            <w:r w:rsidR="004D6AA1">
              <w:rPr>
                <w:rFonts w:ascii="Times New Roman" w:hAnsi="Times New Roman"/>
                <w:lang w:val="ky-KG"/>
              </w:rPr>
              <w:t>;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8.3.3.2. Умеет опис</w:t>
            </w:r>
            <w:r w:rsidR="004D6AA1">
              <w:rPr>
                <w:rFonts w:ascii="Times New Roman" w:hAnsi="Times New Roman"/>
                <w:lang w:val="ky-KG"/>
              </w:rPr>
              <w:t>ыв</w:t>
            </w:r>
            <w:r w:rsidRPr="000B544A">
              <w:rPr>
                <w:rFonts w:ascii="Times New Roman" w:hAnsi="Times New Roman"/>
                <w:lang w:val="ky-KG"/>
              </w:rPr>
              <w:t>ать химические свойства кислорода, оксидов, водорода,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кислот, оснований, солей на основе атомно-молекулярной теории</w:t>
            </w:r>
            <w:r w:rsidR="004D6AA1">
              <w:rPr>
                <w:rFonts w:ascii="Times New Roman" w:hAnsi="Times New Roman"/>
                <w:lang w:val="ky-KG"/>
              </w:rPr>
              <w:t>;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8.3.3.3. Знает применение кислорода, оксидов, водорода,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кислот, оснований, солей. Некоторые из них может использовать в жизни</w:t>
            </w:r>
            <w:r w:rsidR="004D6AA1">
              <w:rPr>
                <w:rFonts w:ascii="Times New Roman" w:hAnsi="Times New Roman"/>
                <w:lang w:val="ky-KG"/>
              </w:rPr>
              <w:t>;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8.3.3.</w:t>
            </w:r>
            <w:r w:rsidR="004D6AA1">
              <w:rPr>
                <w:rFonts w:ascii="Times New Roman" w:hAnsi="Times New Roman"/>
                <w:lang w:val="ky-KG"/>
              </w:rPr>
              <w:t>4</w:t>
            </w:r>
            <w:r w:rsidRPr="000B544A">
              <w:rPr>
                <w:rFonts w:ascii="Times New Roman" w:hAnsi="Times New Roman"/>
                <w:lang w:val="ky-KG"/>
              </w:rPr>
              <w:t>.</w:t>
            </w:r>
            <w:r w:rsidRPr="000B544A">
              <w:rPr>
                <w:rFonts w:ascii="Times New Roman" w:hAnsi="Times New Roman"/>
                <w:color w:val="0D0D0D"/>
                <w:lang w:val="ky-KG"/>
              </w:rPr>
              <w:t xml:space="preserve"> Применяетнаучные доказательства химических реакций  протекающие между неорганическими веществами</w:t>
            </w:r>
            <w:r w:rsidR="004D6AA1">
              <w:rPr>
                <w:rFonts w:ascii="Times New Roman" w:hAnsi="Times New Roman"/>
                <w:color w:val="0D0D0D"/>
                <w:lang w:val="ky-KG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9.3.3.1.  Может дать общую характеристику кислороду, азоту, углероду, элементам подгруппы</w:t>
            </w:r>
            <w:r w:rsidR="004D6AA1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металлов</w:t>
            </w:r>
            <w:r w:rsidR="004D6AA1">
              <w:rPr>
                <w:rFonts w:ascii="Times New Roman" w:hAnsi="Times New Roman"/>
                <w:lang w:val="ky-KG"/>
              </w:rPr>
              <w:t>;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9.3.3.2. Может написать уравнение химических реакций по химическим свойствам кислорода, азота, углерода, элементов подгруппы металлов.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9.3.3.3. Знает применение кислорода, азота, углерода, элементов подгруппы металлови их соединений.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Может применять научные доказательства о веществах, химических реакциях.</w:t>
            </w:r>
          </w:p>
          <w:p w:rsidR="00122B99" w:rsidRPr="000B544A" w:rsidRDefault="00122B99" w:rsidP="0028719A">
            <w:pPr>
              <w:jc w:val="center"/>
              <w:rPr>
                <w:rFonts w:ascii="Times New Roman" w:hAnsi="Times New Roman"/>
                <w:color w:val="262626"/>
                <w:lang w:val="ky-KG"/>
              </w:rPr>
            </w:pPr>
            <w:r w:rsidRPr="000B544A">
              <w:rPr>
                <w:rFonts w:ascii="Times New Roman" w:hAnsi="Times New Roman"/>
                <w:color w:val="262626"/>
                <w:lang w:val="ky-KG"/>
              </w:rPr>
              <w:t>Применяет научные доказательства при изучении химии электролитов и химии элементов</w:t>
            </w:r>
            <w:r w:rsidR="004D6AA1">
              <w:rPr>
                <w:rFonts w:ascii="Times New Roman" w:hAnsi="Times New Roman"/>
                <w:color w:val="262626"/>
                <w:lang w:val="ky-KG"/>
              </w:rPr>
              <w:t>.</w:t>
            </w:r>
          </w:p>
        </w:tc>
      </w:tr>
      <w:tr w:rsidR="004D6AA1" w:rsidRPr="000B544A" w:rsidTr="00F06F30">
        <w:trPr>
          <w:trHeight w:val="112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AA1" w:rsidRPr="000B544A" w:rsidRDefault="004D6AA1" w:rsidP="004D6AA1">
            <w:pPr>
              <w:pStyle w:val="a3"/>
              <w:ind w:left="0" w:right="15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Применен</w:t>
            </w:r>
            <w:r>
              <w:rPr>
                <w:rFonts w:ascii="Times New Roman" w:hAnsi="Times New Roman"/>
                <w:b/>
                <w:lang w:val="ru-RU"/>
              </w:rPr>
              <w:t>и</w:t>
            </w:r>
            <w:r w:rsidRPr="000B544A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  <w:b/>
              </w:rPr>
              <w:t>веществ</w:t>
            </w:r>
          </w:p>
          <w:p w:rsidR="004D6AA1" w:rsidRPr="000B544A" w:rsidRDefault="004D6AA1" w:rsidP="004D6AA1">
            <w:pPr>
              <w:pStyle w:val="a3"/>
              <w:numPr>
                <w:ilvl w:val="0"/>
                <w:numId w:val="4"/>
              </w:numPr>
              <w:ind w:left="0" w:right="151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 xml:space="preserve">и химических </w:t>
            </w:r>
            <w:r w:rsidRPr="000B544A">
              <w:rPr>
                <w:rFonts w:ascii="Times New Roman" w:hAnsi="Times New Roman"/>
                <w:b/>
              </w:rPr>
              <w:lastRenderedPageBreak/>
              <w:t>реакций в жизни.</w:t>
            </w:r>
          </w:p>
          <w:p w:rsidR="004D6AA1" w:rsidRPr="000B544A" w:rsidRDefault="004D6AA1" w:rsidP="000B544A">
            <w:pPr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jc w:val="both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1" w:rsidRPr="000B544A" w:rsidRDefault="004D6AA1" w:rsidP="004D6AA1">
            <w:pPr>
              <w:jc w:val="both"/>
              <w:rPr>
                <w:rFonts w:ascii="Times New Roman" w:hAnsi="Times New Roman"/>
                <w:lang w:val="ky-KG"/>
              </w:rPr>
            </w:pPr>
          </w:p>
          <w:p w:rsidR="004D6AA1" w:rsidRPr="000B544A" w:rsidRDefault="004D6AA1" w:rsidP="000B544A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  <w:lang w:val="ky-KG"/>
              </w:rPr>
              <w:t>Раскрытие сущности химических явлений</w:t>
            </w:r>
          </w:p>
          <w:p w:rsidR="004D6AA1" w:rsidRPr="000B544A" w:rsidRDefault="004D6AA1" w:rsidP="000B5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>8.4.1.1. Обьясняет о значении химии в народном хозяйстве;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8.4.1.2. </w:t>
            </w:r>
            <w:r w:rsidRPr="000B544A">
              <w:rPr>
                <w:rFonts w:ascii="Times New Roman" w:hAnsi="Times New Roman"/>
                <w:lang w:val="ky-KG"/>
              </w:rPr>
              <w:t xml:space="preserve">Составляет уравнения химических </w:t>
            </w:r>
            <w:r w:rsidRPr="000B544A">
              <w:rPr>
                <w:rFonts w:ascii="Times New Roman" w:hAnsi="Times New Roman"/>
                <w:lang w:val="ky-KG"/>
              </w:rPr>
              <w:lastRenderedPageBreak/>
              <w:t xml:space="preserve">реакций </w:t>
            </w:r>
            <w:r>
              <w:rPr>
                <w:rFonts w:ascii="Times New Roman" w:hAnsi="Times New Roman"/>
                <w:lang w:val="ky-KG"/>
              </w:rPr>
              <w:t xml:space="preserve">для </w:t>
            </w:r>
            <w:r w:rsidRPr="000B544A">
              <w:rPr>
                <w:rFonts w:ascii="Times New Roman" w:hAnsi="Times New Roman"/>
                <w:lang w:val="ky-KG"/>
              </w:rPr>
              <w:t>получения новых веществ через применение химических реакций;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8.4.1.3. Применяет полученные новые вещества в повседневной жизни.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1" w:rsidRPr="000B544A" w:rsidRDefault="004D6AA1" w:rsidP="004D6AA1">
            <w:pPr>
              <w:jc w:val="center"/>
              <w:rPr>
                <w:rFonts w:ascii="Times New Roman" w:hAnsi="Times New Roman"/>
                <w:color w:val="0D0D0D"/>
                <w:lang w:val="ky-KG"/>
              </w:rPr>
            </w:pPr>
            <w:r w:rsidRPr="000B544A">
              <w:rPr>
                <w:rFonts w:ascii="Times New Roman" w:hAnsi="Times New Roman"/>
                <w:color w:val="0D0D0D"/>
                <w:lang w:val="ky-KG"/>
              </w:rPr>
              <w:lastRenderedPageBreak/>
              <w:t>9.4.1.1 Объясняет значение химии в жизни  по источникам информации;</w:t>
            </w:r>
          </w:p>
          <w:p w:rsidR="004D6AA1" w:rsidRPr="000B544A" w:rsidRDefault="004D6AA1" w:rsidP="004D6AA1">
            <w:pPr>
              <w:jc w:val="center"/>
              <w:rPr>
                <w:rFonts w:ascii="Times New Roman" w:hAnsi="Times New Roman"/>
                <w:color w:val="0D0D0D"/>
                <w:lang w:val="ky-KG"/>
              </w:rPr>
            </w:pPr>
            <w:r w:rsidRPr="000B544A">
              <w:rPr>
                <w:rFonts w:ascii="Times New Roman" w:hAnsi="Times New Roman"/>
                <w:color w:val="0D0D0D"/>
                <w:lang w:val="ky-KG"/>
              </w:rPr>
              <w:t xml:space="preserve">9.4.1.2. Обьясняет  применение химии в </w:t>
            </w:r>
            <w:r w:rsidRPr="000B544A">
              <w:rPr>
                <w:rFonts w:ascii="Times New Roman" w:hAnsi="Times New Roman"/>
                <w:color w:val="0D0D0D"/>
                <w:lang w:val="ky-KG"/>
              </w:rPr>
              <w:lastRenderedPageBreak/>
              <w:t>народном  хозяйстве.</w:t>
            </w:r>
          </w:p>
          <w:p w:rsidR="004D6AA1" w:rsidRPr="000B544A" w:rsidRDefault="004D6AA1" w:rsidP="004D6AA1">
            <w:pPr>
              <w:jc w:val="center"/>
              <w:rPr>
                <w:rFonts w:ascii="Times New Roman" w:hAnsi="Times New Roman"/>
                <w:color w:val="0D0D0D"/>
                <w:lang w:val="ky-KG"/>
              </w:rPr>
            </w:pPr>
            <w:r w:rsidRPr="000B544A">
              <w:rPr>
                <w:rFonts w:ascii="Times New Roman" w:hAnsi="Times New Roman"/>
                <w:color w:val="0D0D0D"/>
                <w:lang w:val="ky-KG"/>
              </w:rPr>
              <w:t>9.4.1.3</w:t>
            </w:r>
            <w:r>
              <w:rPr>
                <w:rFonts w:ascii="Times New Roman" w:hAnsi="Times New Roman"/>
                <w:color w:val="0D0D0D"/>
                <w:lang w:val="ky-KG"/>
              </w:rPr>
              <w:t>.</w:t>
            </w:r>
            <w:r w:rsidRPr="000B544A">
              <w:rPr>
                <w:rFonts w:ascii="Times New Roman" w:hAnsi="Times New Roman"/>
                <w:color w:val="0D0D0D"/>
                <w:lang w:val="ky-KG"/>
              </w:rPr>
              <w:t xml:space="preserve"> Применяетхимические веществав повседневной жизни.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</w:tr>
      <w:tr w:rsidR="004D6AA1" w:rsidRPr="000B544A" w:rsidTr="00F06F30">
        <w:trPr>
          <w:trHeight w:val="1128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1" w:rsidRPr="000B544A" w:rsidRDefault="004D6AA1" w:rsidP="004D6AA1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2.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Освоение (решение) химических явлений (реакций) по составу и строению  веществ.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8.4.2.1. Получает информацию по условии протеканияхимических реакций</w:t>
            </w:r>
            <w:r>
              <w:rPr>
                <w:rFonts w:ascii="Times New Roman" w:hAnsi="Times New Roman"/>
                <w:lang w:val="ky-KG"/>
              </w:rPr>
              <w:t>;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8.4.2.2. Понимает протекание химических реакций в зависимости от внешних условий:температуры, катализатора, концентрации и от природ в реагир-уемых вешеств.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8.4.2.3. Проводит эксперимент применяя условия протекания химических реакций, сам пишет реакцию.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color w:val="0D0D0D"/>
                <w:lang w:val="ky-KG"/>
              </w:rPr>
              <w:t xml:space="preserve">9.4.2.1. Находит </w:t>
            </w:r>
            <w:r w:rsidRPr="000B544A">
              <w:rPr>
                <w:rFonts w:ascii="Times New Roman" w:hAnsi="Times New Roman"/>
                <w:lang w:val="ky-KG"/>
              </w:rPr>
              <w:t>информацию по механизму протекания</w:t>
            </w:r>
            <w:r>
              <w:rPr>
                <w:rFonts w:ascii="Times New Roman" w:hAnsi="Times New Roman"/>
                <w:lang w:val="ky-KG"/>
              </w:rPr>
              <w:t xml:space="preserve"> химических реакций;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9.4.2.2. Понимает химические реакции в зависимости от основных закомерностей протекания</w:t>
            </w:r>
            <w:r>
              <w:rPr>
                <w:rFonts w:ascii="Times New Roman" w:hAnsi="Times New Roman"/>
                <w:lang w:val="ky-KG"/>
              </w:rPr>
              <w:t>;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9.4.2.3. Применяет  законы действия масс при усвоении  темы </w:t>
            </w:r>
            <w:r w:rsidRPr="000B544A">
              <w:rPr>
                <w:rFonts w:ascii="Times New Roman" w:hAnsi="Times New Roman"/>
              </w:rPr>
              <w:t>«</w:t>
            </w:r>
            <w:r w:rsidRPr="000B544A">
              <w:rPr>
                <w:rFonts w:ascii="Times New Roman" w:hAnsi="Times New Roman"/>
                <w:lang w:val="ky-KG"/>
              </w:rPr>
              <w:t>Растворы</w:t>
            </w:r>
            <w:r w:rsidRPr="000B544A">
              <w:rPr>
                <w:rFonts w:ascii="Times New Roman" w:hAnsi="Times New Roman"/>
              </w:rPr>
              <w:t>»</w:t>
            </w:r>
            <w:r w:rsidRPr="000B544A">
              <w:rPr>
                <w:rFonts w:ascii="Times New Roman" w:hAnsi="Times New Roman"/>
                <w:lang w:val="ky-KG"/>
              </w:rPr>
              <w:t>.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</w:tr>
      <w:tr w:rsidR="004D6AA1" w:rsidRPr="000B544A" w:rsidTr="00F06F30">
        <w:trPr>
          <w:trHeight w:val="1128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AA1" w:rsidRPr="000B544A" w:rsidRDefault="004D6AA1" w:rsidP="000B544A">
            <w:pPr>
              <w:ind w:right="151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AA1" w:rsidRPr="004D6AA1" w:rsidRDefault="004D6AA1" w:rsidP="004D6AA1">
            <w:pPr>
              <w:jc w:val="center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y-KG"/>
              </w:rPr>
              <w:t xml:space="preserve">3. </w:t>
            </w:r>
            <w:r w:rsidRPr="004D6AA1">
              <w:rPr>
                <w:rFonts w:ascii="Times New Roman" w:hAnsi="Times New Roman"/>
                <w:color w:val="0D0D0D" w:themeColor="text1" w:themeTint="F2"/>
                <w:lang w:val="ky-KG"/>
              </w:rPr>
              <w:t>Применение научных доказательств при изучении веществ и химических реакций</w:t>
            </w:r>
          </w:p>
          <w:p w:rsidR="004D6AA1" w:rsidRPr="000B544A" w:rsidRDefault="004D6AA1" w:rsidP="004D6AA1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8.4.3.1.</w:t>
            </w:r>
            <w:r w:rsidR="00AE5BDA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Владеет полной информацией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о составе и строении неорганических вешеств;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8.4.3.2.</w:t>
            </w:r>
            <w:r w:rsidR="00AE5BDA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Составляет уравнения реакций на химические свойства и получения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оксидов, кислот, оснований, солей</w:t>
            </w:r>
            <w:r w:rsidR="00AE5BDA">
              <w:rPr>
                <w:rFonts w:ascii="Times New Roman" w:hAnsi="Times New Roman"/>
                <w:lang w:val="ky-KG"/>
              </w:rPr>
              <w:t>;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8.4.3.3. Применяет</w:t>
            </w:r>
            <w:r w:rsidR="00AE5BDA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>оксиды, кислоты, соли  и основания в жизни.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color w:val="0D0D0D"/>
                <w:lang w:val="ky-KG"/>
              </w:rPr>
            </w:pPr>
            <w:r w:rsidRPr="000B544A">
              <w:rPr>
                <w:rFonts w:ascii="Times New Roman" w:hAnsi="Times New Roman"/>
                <w:color w:val="0D0D0D"/>
                <w:lang w:val="ky-KG"/>
              </w:rPr>
              <w:t>9.4.3.1.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>Информирован</w:t>
            </w:r>
            <w:r w:rsidR="00AE5BDA">
              <w:rPr>
                <w:rFonts w:ascii="Times New Roman" w:hAnsi="Times New Roman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lang w:val="ky-KG"/>
              </w:rPr>
              <w:t xml:space="preserve">по теме </w:t>
            </w:r>
            <w:r w:rsidRPr="000B544A">
              <w:rPr>
                <w:rFonts w:ascii="Times New Roman" w:hAnsi="Times New Roman"/>
              </w:rPr>
              <w:t>«</w:t>
            </w:r>
            <w:r w:rsidRPr="000B544A">
              <w:rPr>
                <w:rFonts w:ascii="Times New Roman" w:hAnsi="Times New Roman"/>
                <w:lang w:val="ky-KG"/>
              </w:rPr>
              <w:t>Теория электролитической диссоциации</w:t>
            </w:r>
            <w:r w:rsidRPr="000B544A">
              <w:rPr>
                <w:rFonts w:ascii="Times New Roman" w:hAnsi="Times New Roman"/>
              </w:rPr>
              <w:t>»</w:t>
            </w:r>
            <w:r w:rsidRPr="000B544A">
              <w:rPr>
                <w:rFonts w:ascii="Times New Roman" w:hAnsi="Times New Roman"/>
                <w:lang w:val="ky-KG"/>
              </w:rPr>
              <w:t xml:space="preserve">,  </w:t>
            </w:r>
            <w:r w:rsidRPr="000B544A">
              <w:rPr>
                <w:rFonts w:ascii="Times New Roman" w:hAnsi="Times New Roman"/>
              </w:rPr>
              <w:t>«</w:t>
            </w:r>
            <w:r w:rsidRPr="000B544A">
              <w:rPr>
                <w:rFonts w:ascii="Times New Roman" w:hAnsi="Times New Roman"/>
                <w:lang w:val="ky-KG"/>
              </w:rPr>
              <w:t>Химия элементов</w:t>
            </w:r>
            <w:r w:rsidRPr="000B544A">
              <w:rPr>
                <w:rFonts w:ascii="Times New Roman" w:hAnsi="Times New Roman"/>
              </w:rPr>
              <w:t>»</w:t>
            </w:r>
            <w:r w:rsidRPr="000B544A">
              <w:rPr>
                <w:rFonts w:ascii="Times New Roman" w:hAnsi="Times New Roman"/>
                <w:lang w:val="ky-KG"/>
              </w:rPr>
              <w:t>.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color w:val="0D0D0D"/>
                <w:lang w:val="ky-KG"/>
              </w:rPr>
            </w:pPr>
            <w:r w:rsidRPr="000B544A">
              <w:rPr>
                <w:rFonts w:ascii="Times New Roman" w:hAnsi="Times New Roman"/>
                <w:color w:val="0D0D0D"/>
                <w:lang w:val="ky-KG"/>
              </w:rPr>
              <w:t>Объясняет значение химии в жизни  по источникам информации.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color w:val="0D0D0D"/>
                <w:lang w:val="ky-KG"/>
              </w:rPr>
            </w:pPr>
            <w:r w:rsidRPr="000B544A">
              <w:rPr>
                <w:rFonts w:ascii="Times New Roman" w:hAnsi="Times New Roman"/>
                <w:color w:val="0D0D0D"/>
                <w:lang w:val="ky-KG"/>
              </w:rPr>
              <w:t>9.4.3.2. может рассказать расположение э</w:t>
            </w:r>
            <w:r w:rsidRPr="000B544A">
              <w:rPr>
                <w:rFonts w:ascii="Times New Roman" w:hAnsi="Times New Roman"/>
                <w:lang w:val="ky-KG"/>
              </w:rPr>
              <w:t>лементов на таблице Д.И. Менделеева, строении атома</w:t>
            </w:r>
            <w:r w:rsidR="00AE5BDA">
              <w:rPr>
                <w:rFonts w:ascii="Times New Roman" w:hAnsi="Times New Roman"/>
                <w:lang w:val="ky-KG"/>
              </w:rPr>
              <w:t>;</w:t>
            </w:r>
          </w:p>
          <w:p w:rsidR="004D6AA1" w:rsidRPr="000B544A" w:rsidRDefault="004D6AA1" w:rsidP="0028719A">
            <w:pPr>
              <w:jc w:val="center"/>
              <w:rPr>
                <w:rFonts w:ascii="Times New Roman" w:hAnsi="Times New Roman"/>
                <w:color w:val="0D0D0D"/>
                <w:lang w:val="ky-KG"/>
              </w:rPr>
            </w:pPr>
            <w:r w:rsidRPr="000B544A">
              <w:rPr>
                <w:rFonts w:ascii="Times New Roman" w:hAnsi="Times New Roman"/>
                <w:color w:val="0D0D0D"/>
                <w:lang w:val="ky-KG"/>
              </w:rPr>
              <w:t>9.4.3.3.</w:t>
            </w:r>
            <w:r w:rsidR="00AE5BDA">
              <w:rPr>
                <w:rFonts w:ascii="Times New Roman" w:hAnsi="Times New Roman"/>
                <w:color w:val="0D0D0D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color w:val="0D0D0D"/>
                <w:lang w:val="ky-KG"/>
              </w:rPr>
              <w:t>Применяет</w:t>
            </w:r>
            <w:r w:rsidR="00AE5BDA">
              <w:rPr>
                <w:rFonts w:ascii="Times New Roman" w:hAnsi="Times New Roman"/>
                <w:color w:val="0D0D0D"/>
                <w:lang w:val="ky-KG"/>
              </w:rPr>
              <w:t xml:space="preserve"> </w:t>
            </w:r>
            <w:r w:rsidRPr="000B544A">
              <w:rPr>
                <w:rFonts w:ascii="Times New Roman" w:hAnsi="Times New Roman"/>
                <w:color w:val="0D0D0D"/>
                <w:lang w:val="ky-KG"/>
              </w:rPr>
              <w:t>химические элементы в повседневной жизни.</w:t>
            </w:r>
          </w:p>
        </w:tc>
      </w:tr>
    </w:tbl>
    <w:p w:rsidR="00C060D1" w:rsidRPr="000B544A" w:rsidRDefault="00C060D1" w:rsidP="000B544A">
      <w:pPr>
        <w:shd w:val="clear" w:color="auto" w:fill="FFFFFF"/>
        <w:ind w:firstLine="708"/>
        <w:rPr>
          <w:rFonts w:ascii="Times New Roman" w:hAnsi="Times New Roman"/>
          <w:b/>
          <w:bCs/>
          <w:noProof/>
          <w:color w:val="434343"/>
          <w:spacing w:val="-5"/>
        </w:rPr>
      </w:pPr>
    </w:p>
    <w:p w:rsidR="008D72FA" w:rsidRPr="000B544A" w:rsidRDefault="008D72FA" w:rsidP="000B544A">
      <w:pPr>
        <w:shd w:val="clear" w:color="auto" w:fill="FFFFFF"/>
        <w:ind w:firstLine="708"/>
        <w:rPr>
          <w:rFonts w:ascii="Times New Roman" w:hAnsi="Times New Roman"/>
        </w:rPr>
      </w:pPr>
      <w:r w:rsidRPr="000B544A">
        <w:rPr>
          <w:rFonts w:ascii="Times New Roman" w:hAnsi="Times New Roman"/>
          <w:b/>
          <w:bCs/>
          <w:noProof/>
          <w:color w:val="434343"/>
          <w:spacing w:val="-5"/>
        </w:rPr>
        <w:t>3.2. Основные стратегии оценивания достижений учащихся</w:t>
      </w:r>
    </w:p>
    <w:p w:rsidR="006C2B59" w:rsidRDefault="006C2B59" w:rsidP="00AE5BDA">
      <w:pPr>
        <w:shd w:val="clear" w:color="auto" w:fill="FFFFFF"/>
        <w:ind w:firstLine="708"/>
        <w:jc w:val="both"/>
        <w:rPr>
          <w:rFonts w:ascii="Times New Roman" w:hAnsi="Times New Roman"/>
          <w:noProof/>
          <w:color w:val="434343"/>
          <w:spacing w:val="-5"/>
          <w:lang w:val="ru-RU"/>
        </w:rPr>
      </w:pPr>
    </w:p>
    <w:p w:rsidR="008D72FA" w:rsidRPr="000B544A" w:rsidRDefault="008D72FA" w:rsidP="00AE5BDA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noProof/>
          <w:color w:val="434343"/>
          <w:spacing w:val="-5"/>
        </w:rPr>
        <w:t xml:space="preserve">Результат образования по предмету должен соответствовать общим задачам и требованиям при усвоении учебного материала. </w:t>
      </w:r>
      <w:r w:rsidRPr="000B544A">
        <w:rPr>
          <w:rFonts w:ascii="Times New Roman" w:hAnsi="Times New Roman"/>
          <w:b/>
          <w:noProof/>
          <w:color w:val="434343"/>
          <w:spacing w:val="-5"/>
        </w:rPr>
        <w:t>Цель оценивания</w:t>
      </w:r>
      <w:r w:rsidR="006C2B59">
        <w:rPr>
          <w:rFonts w:ascii="Times New Roman" w:hAnsi="Times New Roman"/>
          <w:noProof/>
          <w:color w:val="434343"/>
          <w:spacing w:val="-5"/>
        </w:rPr>
        <w:t xml:space="preserve"> по предмету</w:t>
      </w:r>
      <w:r w:rsidR="006C2B59">
        <w:rPr>
          <w:rFonts w:ascii="Times New Roman" w:hAnsi="Times New Roman"/>
          <w:noProof/>
          <w:color w:val="434343"/>
          <w:spacing w:val="-5"/>
          <w:lang w:val="ru-RU"/>
        </w:rPr>
        <w:t xml:space="preserve"> – </w:t>
      </w:r>
      <w:r w:rsidRPr="000B544A">
        <w:rPr>
          <w:rFonts w:ascii="Times New Roman" w:hAnsi="Times New Roman"/>
          <w:noProof/>
          <w:color w:val="434343"/>
          <w:spacing w:val="-5"/>
        </w:rPr>
        <w:t xml:space="preserve">определить соответствие фактических результатов обучения ожидаемым. </w:t>
      </w:r>
    </w:p>
    <w:p w:rsidR="008D72FA" w:rsidRPr="000B544A" w:rsidRDefault="008D72FA" w:rsidP="000B544A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b/>
          <w:bCs/>
          <w:noProof/>
          <w:color w:val="434343"/>
          <w:spacing w:val="-6"/>
        </w:rPr>
        <w:t>Основные принципы оценивания.</w:t>
      </w:r>
    </w:p>
    <w:p w:rsidR="008D72FA" w:rsidRPr="000B544A" w:rsidRDefault="008D72FA" w:rsidP="000B544A">
      <w:pPr>
        <w:shd w:val="clear" w:color="auto" w:fill="FFFFFF"/>
        <w:ind w:firstLine="576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noProof/>
          <w:color w:val="434343"/>
          <w:spacing w:val="3"/>
        </w:rPr>
        <w:t xml:space="preserve">При разработке системы оценивания следует руководствоваться основными </w:t>
      </w:r>
      <w:r w:rsidRPr="000B544A">
        <w:rPr>
          <w:rFonts w:ascii="Times New Roman" w:hAnsi="Times New Roman"/>
          <w:noProof/>
          <w:color w:val="434343"/>
          <w:spacing w:val="-7"/>
        </w:rPr>
        <w:t>принципами:</w:t>
      </w:r>
    </w:p>
    <w:p w:rsidR="008D72FA" w:rsidRPr="00AE5BDA" w:rsidRDefault="006B1919" w:rsidP="000B54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76"/>
        <w:jc w:val="both"/>
        <w:rPr>
          <w:rFonts w:ascii="Times New Roman" w:hAnsi="Times New Roman"/>
          <w:noProof/>
          <w:color w:val="434343"/>
          <w:lang w:val="ru-RU"/>
        </w:rPr>
      </w:pPr>
      <w:r w:rsidRPr="000B544A">
        <w:rPr>
          <w:rFonts w:ascii="Times New Roman" w:hAnsi="Times New Roman"/>
          <w:b/>
          <w:noProof/>
          <w:color w:val="434343"/>
          <w:spacing w:val="-4"/>
        </w:rPr>
        <w:t>о</w:t>
      </w:r>
      <w:r w:rsidR="008D72FA" w:rsidRPr="000B544A">
        <w:rPr>
          <w:rFonts w:ascii="Times New Roman" w:hAnsi="Times New Roman"/>
          <w:b/>
          <w:noProof/>
          <w:color w:val="434343"/>
          <w:spacing w:val="-4"/>
        </w:rPr>
        <w:t xml:space="preserve">бъективность – </w:t>
      </w:r>
      <w:r w:rsidR="008D72FA" w:rsidRPr="000B544A">
        <w:rPr>
          <w:rFonts w:ascii="Times New Roman" w:hAnsi="Times New Roman"/>
          <w:noProof/>
          <w:color w:val="434343"/>
          <w:spacing w:val="-4"/>
        </w:rPr>
        <w:t xml:space="preserve">принцип объективности требует, чтобы все учащиеся были </w:t>
      </w:r>
      <w:r w:rsidR="008D72FA" w:rsidRPr="000B544A">
        <w:rPr>
          <w:rFonts w:ascii="Times New Roman" w:hAnsi="Times New Roman"/>
          <w:noProof/>
          <w:color w:val="434343"/>
          <w:spacing w:val="-2"/>
        </w:rPr>
        <w:t xml:space="preserve">подвергнуты  </w:t>
      </w:r>
      <w:r w:rsidR="008D72FA" w:rsidRPr="000B544A">
        <w:rPr>
          <w:rFonts w:ascii="Times New Roman" w:hAnsi="Times New Roman"/>
          <w:noProof/>
          <w:color w:val="434343"/>
          <w:spacing w:val="-2"/>
        </w:rPr>
        <w:lastRenderedPageBreak/>
        <w:t xml:space="preserve">одному  и  тому  же  испытанию в аналогичных условиях. Объективность </w:t>
      </w:r>
      <w:r w:rsidR="008D72FA" w:rsidRPr="000B544A">
        <w:rPr>
          <w:rFonts w:ascii="Times New Roman" w:hAnsi="Times New Roman"/>
          <w:noProof/>
          <w:color w:val="434343"/>
          <w:spacing w:val="-4"/>
        </w:rPr>
        <w:t xml:space="preserve">обработки данных предполагает наличие четких критериев оценки, известных как учителю, </w:t>
      </w:r>
      <w:r w:rsidR="008D72FA" w:rsidRPr="000B544A">
        <w:rPr>
          <w:rFonts w:ascii="Times New Roman" w:hAnsi="Times New Roman"/>
          <w:noProof/>
          <w:color w:val="434343"/>
          <w:spacing w:val="-6"/>
        </w:rPr>
        <w:t>так и всем учащимся</w:t>
      </w:r>
      <w:r w:rsidR="00AE5BDA">
        <w:rPr>
          <w:rFonts w:ascii="Times New Roman" w:hAnsi="Times New Roman"/>
          <w:noProof/>
          <w:color w:val="434343"/>
          <w:spacing w:val="-6"/>
          <w:lang w:val="ru-RU"/>
        </w:rPr>
        <w:t>;</w:t>
      </w:r>
    </w:p>
    <w:p w:rsidR="008D72FA" w:rsidRPr="00AE5BDA" w:rsidRDefault="00AE5BDA" w:rsidP="00AE5B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76"/>
        <w:jc w:val="both"/>
        <w:rPr>
          <w:rFonts w:ascii="Times New Roman" w:hAnsi="Times New Roman"/>
          <w:noProof/>
          <w:color w:val="434343"/>
          <w:spacing w:val="-1"/>
          <w:lang w:val="ru-RU"/>
        </w:rPr>
      </w:pPr>
      <w:r w:rsidRPr="000B544A">
        <w:rPr>
          <w:rFonts w:ascii="Times New Roman" w:hAnsi="Times New Roman"/>
          <w:b/>
          <w:noProof/>
          <w:color w:val="434343"/>
          <w:spacing w:val="-1"/>
        </w:rPr>
        <w:t>Н</w:t>
      </w:r>
      <w:r w:rsidR="008D72FA" w:rsidRPr="000B544A">
        <w:rPr>
          <w:rFonts w:ascii="Times New Roman" w:hAnsi="Times New Roman"/>
          <w:b/>
          <w:noProof/>
          <w:color w:val="434343"/>
          <w:spacing w:val="-1"/>
        </w:rPr>
        <w:t>адежность</w:t>
      </w:r>
      <w:r>
        <w:rPr>
          <w:rFonts w:ascii="Times New Roman" w:hAnsi="Times New Roman"/>
          <w:b/>
          <w:noProof/>
          <w:color w:val="434343"/>
          <w:spacing w:val="-1"/>
          <w:lang w:val="ru-RU"/>
        </w:rPr>
        <w:t xml:space="preserve"> </w:t>
      </w:r>
      <w:r>
        <w:rPr>
          <w:rFonts w:ascii="Times New Roman" w:hAnsi="Times New Roman"/>
          <w:noProof/>
          <w:color w:val="434343"/>
          <w:spacing w:val="-1"/>
          <w:lang w:val="ru-RU"/>
        </w:rPr>
        <w:t xml:space="preserve">– </w:t>
      </w:r>
      <w:r w:rsidR="008D72FA" w:rsidRPr="000B544A">
        <w:rPr>
          <w:rFonts w:ascii="Times New Roman" w:hAnsi="Times New Roman"/>
          <w:noProof/>
          <w:color w:val="434343"/>
          <w:spacing w:val="-1"/>
        </w:rPr>
        <w:t xml:space="preserve">это степень точности педагогического измерения. Метод оценивания </w:t>
      </w:r>
      <w:r w:rsidR="008D72FA" w:rsidRPr="000B544A">
        <w:rPr>
          <w:rFonts w:ascii="Times New Roman" w:hAnsi="Times New Roman"/>
          <w:noProof/>
          <w:color w:val="434343"/>
          <w:spacing w:val="5"/>
        </w:rPr>
        <w:t xml:space="preserve">считается надежным, если повторные измерения того же самого признака дают те же </w:t>
      </w:r>
      <w:r w:rsidR="008D72FA" w:rsidRPr="000B544A">
        <w:rPr>
          <w:rFonts w:ascii="Times New Roman" w:hAnsi="Times New Roman"/>
          <w:noProof/>
          <w:color w:val="434343"/>
          <w:spacing w:val="-6"/>
        </w:rPr>
        <w:t>результаты</w:t>
      </w:r>
      <w:r>
        <w:rPr>
          <w:rFonts w:ascii="Times New Roman" w:hAnsi="Times New Roman"/>
          <w:noProof/>
          <w:color w:val="434343"/>
          <w:spacing w:val="-6"/>
          <w:lang w:val="ru-RU"/>
        </w:rPr>
        <w:t>;</w:t>
      </w:r>
    </w:p>
    <w:p w:rsidR="008D72FA" w:rsidRPr="000B544A" w:rsidRDefault="006B1919" w:rsidP="000B54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76"/>
        <w:jc w:val="both"/>
        <w:rPr>
          <w:rFonts w:ascii="Times New Roman" w:hAnsi="Times New Roman"/>
          <w:noProof/>
          <w:color w:val="434343"/>
        </w:rPr>
      </w:pPr>
      <w:r w:rsidRPr="000B544A">
        <w:rPr>
          <w:rFonts w:ascii="Times New Roman" w:hAnsi="Times New Roman"/>
          <w:b/>
          <w:noProof/>
          <w:color w:val="434343"/>
          <w:spacing w:val="1"/>
        </w:rPr>
        <w:t>в</w:t>
      </w:r>
      <w:r w:rsidR="008D72FA" w:rsidRPr="000B544A">
        <w:rPr>
          <w:rFonts w:ascii="Times New Roman" w:hAnsi="Times New Roman"/>
          <w:b/>
          <w:noProof/>
          <w:color w:val="434343"/>
          <w:spacing w:val="1"/>
        </w:rPr>
        <w:t>алидность,</w:t>
      </w:r>
      <w:r w:rsidR="008D72FA" w:rsidRPr="000B544A">
        <w:rPr>
          <w:rFonts w:ascii="Times New Roman" w:hAnsi="Times New Roman"/>
          <w:noProof/>
          <w:color w:val="434343"/>
          <w:spacing w:val="1"/>
        </w:rPr>
        <w:t xml:space="preserve"> или достоверность метода оценивания показывает, действительно ли </w:t>
      </w:r>
      <w:r w:rsidR="008D72FA" w:rsidRPr="000B544A">
        <w:rPr>
          <w:rFonts w:ascii="Times New Roman" w:hAnsi="Times New Roman"/>
          <w:noProof/>
          <w:color w:val="434343"/>
          <w:spacing w:val="-5"/>
        </w:rPr>
        <w:t>измеряется то, что требуется  измерить, или что-то другое.</w:t>
      </w:r>
    </w:p>
    <w:p w:rsidR="00565E1A" w:rsidRPr="000B544A" w:rsidRDefault="00565E1A" w:rsidP="000B544A">
      <w:pPr>
        <w:shd w:val="clear" w:color="auto" w:fill="FFFFFF"/>
        <w:ind w:firstLine="559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b/>
          <w:bCs/>
          <w:noProof/>
          <w:color w:val="434343"/>
          <w:spacing w:val="-6"/>
        </w:rPr>
        <w:t>Виды и формы оценивания</w:t>
      </w:r>
    </w:p>
    <w:p w:rsidR="006B1919" w:rsidRPr="000B544A" w:rsidRDefault="00565E1A" w:rsidP="00AE5BDA">
      <w:pPr>
        <w:pStyle w:val="a3"/>
        <w:ind w:left="0" w:firstLine="559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noProof/>
          <w:color w:val="434343"/>
          <w:spacing w:val="4"/>
        </w:rPr>
        <w:t>Для измерения образовательных достижений учащихся применяют три</w:t>
      </w:r>
    </w:p>
    <w:p w:rsidR="008D72FA" w:rsidRPr="000B544A" w:rsidRDefault="008D72FA" w:rsidP="000B544A">
      <w:pPr>
        <w:shd w:val="clear" w:color="auto" w:fill="FFFFFF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noProof/>
          <w:color w:val="434343"/>
          <w:spacing w:val="4"/>
        </w:rPr>
        <w:t xml:space="preserve">вида </w:t>
      </w:r>
      <w:r w:rsidRPr="000B544A">
        <w:rPr>
          <w:rFonts w:ascii="Times New Roman" w:hAnsi="Times New Roman"/>
          <w:noProof/>
          <w:color w:val="434343"/>
          <w:spacing w:val="-6"/>
        </w:rPr>
        <w:t>оценивания:</w:t>
      </w:r>
      <w:r w:rsidR="006B1919" w:rsidRPr="000B544A">
        <w:rPr>
          <w:rFonts w:ascii="Times New Roman" w:hAnsi="Times New Roman"/>
          <w:noProof/>
          <w:color w:val="434343"/>
          <w:spacing w:val="-6"/>
        </w:rPr>
        <w:t xml:space="preserve"> д</w:t>
      </w:r>
      <w:r w:rsidRPr="000B544A">
        <w:rPr>
          <w:rFonts w:ascii="Times New Roman" w:hAnsi="Times New Roman"/>
          <w:noProof/>
          <w:color w:val="434343"/>
          <w:spacing w:val="-6"/>
        </w:rPr>
        <w:t>иагностическое (пре</w:t>
      </w:r>
      <w:r w:rsidR="00AE5BDA">
        <w:rPr>
          <w:rFonts w:ascii="Times New Roman" w:hAnsi="Times New Roman"/>
          <w:noProof/>
          <w:color w:val="434343"/>
          <w:spacing w:val="-6"/>
          <w:lang w:val="ru-RU"/>
        </w:rPr>
        <w:t>д</w:t>
      </w:r>
      <w:r w:rsidRPr="000B544A">
        <w:rPr>
          <w:rFonts w:ascii="Times New Roman" w:hAnsi="Times New Roman"/>
          <w:noProof/>
          <w:color w:val="434343"/>
          <w:spacing w:val="-6"/>
        </w:rPr>
        <w:t>варительное)</w:t>
      </w:r>
      <w:r w:rsidR="006B1919" w:rsidRPr="000B544A">
        <w:rPr>
          <w:rFonts w:ascii="Times New Roman" w:hAnsi="Times New Roman"/>
          <w:noProof/>
          <w:color w:val="434343"/>
          <w:spacing w:val="-6"/>
        </w:rPr>
        <w:t>, формативное (формирующее), с</w:t>
      </w:r>
      <w:r w:rsidRPr="000B544A">
        <w:rPr>
          <w:rFonts w:ascii="Times New Roman" w:hAnsi="Times New Roman"/>
          <w:noProof/>
          <w:color w:val="434343"/>
          <w:spacing w:val="-6"/>
        </w:rPr>
        <w:t>уммативное (обобщающее).</w:t>
      </w:r>
    </w:p>
    <w:p w:rsidR="008D72FA" w:rsidRPr="000B544A" w:rsidRDefault="008D72FA" w:rsidP="000B544A">
      <w:pPr>
        <w:shd w:val="clear" w:color="auto" w:fill="FFFFFF"/>
        <w:ind w:firstLine="559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  <w:b/>
          <w:noProof/>
          <w:color w:val="434343"/>
          <w:spacing w:val="1"/>
        </w:rPr>
        <w:t>Диагностическое оценивание</w:t>
      </w:r>
      <w:r w:rsidRPr="000B544A">
        <w:rPr>
          <w:rFonts w:ascii="Times New Roman" w:hAnsi="Times New Roman"/>
          <w:noProof/>
          <w:color w:val="434343"/>
          <w:spacing w:val="1"/>
        </w:rPr>
        <w:t xml:space="preserve"> по своей форме является вводным и служит для </w:t>
      </w:r>
      <w:r w:rsidRPr="000B544A">
        <w:rPr>
          <w:rFonts w:ascii="Times New Roman" w:hAnsi="Times New Roman"/>
          <w:noProof/>
          <w:color w:val="434343"/>
          <w:spacing w:val="-6"/>
        </w:rPr>
        <w:t>определения уровня сформированности компетентностей учащегося.</w:t>
      </w:r>
      <w:r w:rsidR="00AE5BDA">
        <w:rPr>
          <w:rFonts w:ascii="Times New Roman" w:hAnsi="Times New Roman"/>
          <w:noProof/>
          <w:color w:val="434343"/>
          <w:spacing w:val="-6"/>
          <w:lang w:val="ru-RU"/>
        </w:rPr>
        <w:t xml:space="preserve"> </w:t>
      </w:r>
      <w:r w:rsidRPr="000B544A">
        <w:rPr>
          <w:rFonts w:ascii="Times New Roman" w:hAnsi="Times New Roman"/>
          <w:noProof/>
          <w:color w:val="434343"/>
          <w:spacing w:val="-6"/>
        </w:rPr>
        <w:t xml:space="preserve">Оно проводится в начале </w:t>
      </w:r>
      <w:r w:rsidRPr="000B544A">
        <w:rPr>
          <w:rFonts w:ascii="Times New Roman" w:hAnsi="Times New Roman"/>
          <w:noProof/>
          <w:color w:val="434343"/>
          <w:spacing w:val="-2"/>
        </w:rPr>
        <w:t xml:space="preserve">учебного года и позволяет определить в конце года прогресс учащегося в достижении </w:t>
      </w:r>
      <w:r w:rsidRPr="000B544A">
        <w:rPr>
          <w:rFonts w:ascii="Times New Roman" w:hAnsi="Times New Roman"/>
          <w:noProof/>
          <w:color w:val="434343"/>
          <w:spacing w:val="-5"/>
        </w:rPr>
        <w:t xml:space="preserve">ожидаемых результатов. Результаты диагностического оценивания регистрируются в виде </w:t>
      </w:r>
      <w:r w:rsidRPr="000B544A">
        <w:rPr>
          <w:rFonts w:ascii="Times New Roman" w:hAnsi="Times New Roman"/>
          <w:noProof/>
          <w:color w:val="434343"/>
          <w:spacing w:val="3"/>
        </w:rPr>
        <w:t>описаний, которые обобщаются и служат основой для внесения корректив</w:t>
      </w:r>
      <w:r w:rsidR="00AE5BDA">
        <w:rPr>
          <w:rFonts w:ascii="Times New Roman" w:hAnsi="Times New Roman"/>
          <w:noProof/>
          <w:color w:val="434343"/>
          <w:spacing w:val="3"/>
          <w:lang w:val="ru-RU"/>
        </w:rPr>
        <w:t>ов</w:t>
      </w:r>
      <w:r w:rsidRPr="000B544A">
        <w:rPr>
          <w:rFonts w:ascii="Times New Roman" w:hAnsi="Times New Roman"/>
          <w:noProof/>
          <w:color w:val="434343"/>
          <w:spacing w:val="3"/>
        </w:rPr>
        <w:t xml:space="preserve"> и </w:t>
      </w:r>
      <w:r w:rsidRPr="000B544A">
        <w:rPr>
          <w:rFonts w:ascii="Times New Roman" w:hAnsi="Times New Roman"/>
          <w:noProof/>
          <w:color w:val="434343"/>
          <w:spacing w:val="-3"/>
        </w:rPr>
        <w:t xml:space="preserve">совершенствования процесса обучения путем постановки задач обучения для учителя и </w:t>
      </w:r>
      <w:r w:rsidRPr="000B544A">
        <w:rPr>
          <w:rFonts w:ascii="Times New Roman" w:hAnsi="Times New Roman"/>
          <w:noProof/>
          <w:color w:val="434343"/>
          <w:spacing w:val="-5"/>
        </w:rPr>
        <w:t>учащегося.</w:t>
      </w:r>
    </w:p>
    <w:p w:rsidR="006B1919" w:rsidRPr="00AE5BDA" w:rsidRDefault="006B1919" w:rsidP="00AE5BDA">
      <w:pPr>
        <w:shd w:val="clear" w:color="auto" w:fill="FFFFFF"/>
        <w:ind w:firstLine="559"/>
        <w:jc w:val="both"/>
        <w:rPr>
          <w:rFonts w:ascii="Times New Roman" w:hAnsi="Times New Roman"/>
          <w:noProof/>
          <w:color w:val="434343"/>
          <w:spacing w:val="-5"/>
          <w:lang w:val="ru-RU"/>
        </w:rPr>
      </w:pPr>
      <w:r w:rsidRPr="000B544A">
        <w:rPr>
          <w:rFonts w:ascii="Times New Roman" w:hAnsi="Times New Roman"/>
          <w:iCs/>
          <w:noProof/>
          <w:color w:val="434343"/>
          <w:spacing w:val="-6"/>
        </w:rPr>
        <w:t>Ц</w:t>
      </w:r>
      <w:r w:rsidR="008D72FA" w:rsidRPr="000B544A">
        <w:rPr>
          <w:rFonts w:ascii="Times New Roman" w:hAnsi="Times New Roman"/>
          <w:noProof/>
          <w:color w:val="434343"/>
          <w:spacing w:val="1"/>
        </w:rPr>
        <w:t xml:space="preserve">ель </w:t>
      </w:r>
      <w:r w:rsidR="008D72FA" w:rsidRPr="000B544A">
        <w:rPr>
          <w:rFonts w:ascii="Times New Roman" w:hAnsi="Times New Roman"/>
          <w:b/>
          <w:noProof/>
          <w:color w:val="434343"/>
          <w:spacing w:val="1"/>
        </w:rPr>
        <w:t>формативного оценивания</w:t>
      </w:r>
      <w:r w:rsidR="008D72FA" w:rsidRPr="000B544A">
        <w:rPr>
          <w:rFonts w:ascii="Times New Roman" w:hAnsi="Times New Roman"/>
          <w:noProof/>
          <w:color w:val="434343"/>
          <w:spacing w:val="1"/>
        </w:rPr>
        <w:t xml:space="preserve"> определение успешности и индивидуальных </w:t>
      </w:r>
      <w:r w:rsidR="008D72FA" w:rsidRPr="000B544A">
        <w:rPr>
          <w:rFonts w:ascii="Times New Roman" w:hAnsi="Times New Roman"/>
          <w:noProof/>
          <w:color w:val="434343"/>
        </w:rPr>
        <w:t xml:space="preserve">особенностей усвоения учащимися материала, а также выработка рекомендаций для </w:t>
      </w:r>
      <w:r w:rsidR="008D72FA" w:rsidRPr="000B544A">
        <w:rPr>
          <w:rFonts w:ascii="Times New Roman" w:hAnsi="Times New Roman"/>
          <w:noProof/>
          <w:color w:val="434343"/>
          <w:spacing w:val="-6"/>
        </w:rPr>
        <w:t xml:space="preserve">достижения учащимся ожидаемых результатов. По своей форме оно может быть как вводным </w:t>
      </w:r>
      <w:r w:rsidR="008D72FA" w:rsidRPr="000B544A">
        <w:rPr>
          <w:rFonts w:ascii="Times New Roman" w:hAnsi="Times New Roman"/>
          <w:noProof/>
          <w:color w:val="434343"/>
          <w:spacing w:val="-4"/>
        </w:rPr>
        <w:t xml:space="preserve">(в начале изучаемой темы), так и текущим (в процессе обучения). Учитель использует </w:t>
      </w:r>
      <w:r w:rsidR="008D72FA" w:rsidRPr="000B544A">
        <w:rPr>
          <w:rFonts w:ascii="Times New Roman" w:hAnsi="Times New Roman"/>
          <w:noProof/>
          <w:color w:val="434343"/>
          <w:spacing w:val="-6"/>
        </w:rPr>
        <w:t xml:space="preserve">формативное оценивание для своевременной корректировки обучения, внесения изменений в </w:t>
      </w:r>
      <w:r w:rsidR="00AE5BDA">
        <w:rPr>
          <w:rFonts w:ascii="Times New Roman" w:hAnsi="Times New Roman"/>
          <w:noProof/>
          <w:color w:val="434343"/>
          <w:spacing w:val="-5"/>
        </w:rPr>
        <w:t>планирование, а учащийся –</w:t>
      </w:r>
      <w:r w:rsidR="00AE5BDA">
        <w:rPr>
          <w:rFonts w:ascii="Times New Roman" w:hAnsi="Times New Roman"/>
          <w:noProof/>
          <w:color w:val="434343"/>
          <w:spacing w:val="-5"/>
          <w:lang w:val="ru-RU"/>
        </w:rPr>
        <w:t xml:space="preserve"> </w:t>
      </w:r>
      <w:r w:rsidR="008D72FA" w:rsidRPr="000B544A">
        <w:rPr>
          <w:rFonts w:ascii="Times New Roman" w:hAnsi="Times New Roman"/>
          <w:noProof/>
          <w:color w:val="434343"/>
          <w:spacing w:val="-5"/>
        </w:rPr>
        <w:t>для улучшения качества выполняемой им работы. Оценивается конкретная работа, выполненная учащимся, а не уровень его способностей.</w:t>
      </w:r>
    </w:p>
    <w:p w:rsidR="008D72FA" w:rsidRPr="000B544A" w:rsidRDefault="008D72FA" w:rsidP="000B544A">
      <w:pPr>
        <w:shd w:val="clear" w:color="auto" w:fill="FFFFFF"/>
        <w:ind w:firstLine="559"/>
        <w:jc w:val="both"/>
        <w:rPr>
          <w:rFonts w:ascii="Times New Roman" w:hAnsi="Times New Roman"/>
          <w:noProof/>
          <w:color w:val="434343"/>
          <w:spacing w:val="-5"/>
        </w:rPr>
      </w:pPr>
      <w:r w:rsidRPr="000B544A">
        <w:rPr>
          <w:rFonts w:ascii="Times New Roman" w:hAnsi="Times New Roman"/>
          <w:b/>
          <w:iCs/>
          <w:noProof/>
          <w:color w:val="434343"/>
          <w:spacing w:val="3"/>
        </w:rPr>
        <w:t>Суммативное оценивание</w:t>
      </w:r>
      <w:r w:rsidR="00AE5BDA">
        <w:rPr>
          <w:rFonts w:ascii="Times New Roman" w:hAnsi="Times New Roman"/>
          <w:b/>
          <w:iCs/>
          <w:noProof/>
          <w:color w:val="434343"/>
          <w:spacing w:val="3"/>
          <w:lang w:val="ru-RU"/>
        </w:rPr>
        <w:t xml:space="preserve"> </w:t>
      </w:r>
      <w:r w:rsidRPr="000B544A">
        <w:rPr>
          <w:rFonts w:ascii="Times New Roman" w:hAnsi="Times New Roman"/>
          <w:noProof/>
          <w:color w:val="434343"/>
          <w:spacing w:val="-6"/>
        </w:rPr>
        <w:t xml:space="preserve">учащихся служит для определения степени достижения учащимся </w:t>
      </w:r>
      <w:r w:rsidRPr="000B544A">
        <w:rPr>
          <w:rFonts w:ascii="Times New Roman" w:hAnsi="Times New Roman"/>
          <w:noProof/>
          <w:color w:val="434343"/>
          <w:spacing w:val="-4"/>
        </w:rPr>
        <w:t xml:space="preserve">результатов, планируемых для каждой ступени обучения, и складывается из текущего, </w:t>
      </w:r>
      <w:r w:rsidRPr="000B544A">
        <w:rPr>
          <w:rFonts w:ascii="Times New Roman" w:hAnsi="Times New Roman"/>
          <w:noProof/>
          <w:color w:val="434343"/>
          <w:spacing w:val="-5"/>
        </w:rPr>
        <w:t>промежуточного и итогового оценивания.</w:t>
      </w:r>
    </w:p>
    <w:p w:rsidR="00EF08B9" w:rsidRPr="000B544A" w:rsidRDefault="00EF08B9" w:rsidP="000B544A">
      <w:pPr>
        <w:shd w:val="clear" w:color="auto" w:fill="FFFFFF"/>
        <w:ind w:firstLine="559"/>
        <w:jc w:val="center"/>
        <w:rPr>
          <w:rFonts w:ascii="Times New Roman" w:hAnsi="Times New Roman"/>
          <w:b/>
          <w:noProof/>
          <w:color w:val="434343"/>
          <w:spacing w:val="-5"/>
        </w:rPr>
      </w:pPr>
    </w:p>
    <w:p w:rsidR="008D72FA" w:rsidRPr="000B544A" w:rsidRDefault="008D72FA" w:rsidP="000B544A">
      <w:pPr>
        <w:shd w:val="clear" w:color="auto" w:fill="FFFFFF"/>
        <w:ind w:firstLine="559"/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noProof/>
          <w:color w:val="434343"/>
          <w:spacing w:val="-5"/>
        </w:rPr>
        <w:t>Оценивание у учащихся предметных и ключевых компетен</w:t>
      </w:r>
      <w:r w:rsidRPr="000B544A">
        <w:rPr>
          <w:rFonts w:ascii="Times New Roman" w:hAnsi="Times New Roman"/>
          <w:b/>
          <w:noProof/>
          <w:color w:val="434343"/>
          <w:spacing w:val="-5"/>
          <w:lang w:val="ky-KG"/>
        </w:rPr>
        <w:t>тностей</w:t>
      </w:r>
      <w:r w:rsidRPr="000B544A">
        <w:rPr>
          <w:rFonts w:ascii="Times New Roman" w:hAnsi="Times New Roman"/>
          <w:b/>
          <w:noProof/>
          <w:color w:val="434343"/>
          <w:spacing w:val="-5"/>
        </w:rPr>
        <w:t xml:space="preserve"> по уровням</w:t>
      </w:r>
      <w:r w:rsidR="00AE5BDA">
        <w:rPr>
          <w:rFonts w:ascii="Times New Roman" w:hAnsi="Times New Roman"/>
          <w:b/>
          <w:noProof/>
          <w:color w:val="434343"/>
          <w:spacing w:val="-5"/>
          <w:lang w:val="ru-RU"/>
        </w:rPr>
        <w:t xml:space="preserve"> </w:t>
      </w:r>
      <w:r w:rsidRPr="000B544A">
        <w:rPr>
          <w:rFonts w:ascii="Times New Roman" w:hAnsi="Times New Roman"/>
          <w:b/>
          <w:noProof/>
          <w:color w:val="434343"/>
          <w:spacing w:val="-5"/>
        </w:rPr>
        <w:t>(на примере информационной компетентности)</w:t>
      </w:r>
      <w:r w:rsidRPr="000B544A">
        <w:rPr>
          <w:rFonts w:ascii="Times New Roman" w:hAnsi="Times New Roman"/>
          <w:b/>
          <w:noProof/>
          <w:color w:val="434343"/>
          <w:spacing w:val="-5"/>
          <w:lang w:val="ky-KG"/>
        </w:rPr>
        <w:t>.</w:t>
      </w:r>
    </w:p>
    <w:p w:rsidR="008D72FA" w:rsidRPr="00AE5BDA" w:rsidRDefault="00AE5BDA" w:rsidP="00AE5BDA">
      <w:pPr>
        <w:shd w:val="clear" w:color="auto" w:fill="FFFFFF"/>
        <w:jc w:val="right"/>
        <w:rPr>
          <w:rFonts w:ascii="Times New Roman" w:hAnsi="Times New Roman"/>
          <w:b/>
        </w:rPr>
      </w:pPr>
      <w:r w:rsidRPr="00AE5BDA">
        <w:rPr>
          <w:rFonts w:ascii="Times New Roman" w:hAnsi="Times New Roman"/>
          <w:b/>
          <w:lang w:val="ru-RU"/>
        </w:rPr>
        <w:t>Т</w:t>
      </w:r>
      <w:r w:rsidR="00991799" w:rsidRPr="00AE5BDA">
        <w:rPr>
          <w:rFonts w:ascii="Times New Roman" w:hAnsi="Times New Roman"/>
          <w:b/>
        </w:rPr>
        <w:t>аблица</w:t>
      </w:r>
      <w:r w:rsidRPr="00AE5BDA">
        <w:rPr>
          <w:rFonts w:ascii="Times New Roman" w:hAnsi="Times New Roman"/>
          <w:b/>
          <w:lang w:val="ru-RU"/>
        </w:rPr>
        <w:t>-</w:t>
      </w:r>
      <w:r w:rsidR="00991799" w:rsidRPr="00AE5BDA">
        <w:rPr>
          <w:rFonts w:ascii="Times New Roman" w:hAnsi="Times New Roman"/>
          <w:b/>
        </w:rPr>
        <w:t xml:space="preserve"> 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1144"/>
        <w:gridCol w:w="2460"/>
        <w:gridCol w:w="2208"/>
      </w:tblGrid>
      <w:tr w:rsidR="008D72FA" w:rsidRPr="000B544A" w:rsidTr="00AE5BDA">
        <w:tc>
          <w:tcPr>
            <w:tcW w:w="2093" w:type="dxa"/>
            <w:vMerge w:val="restart"/>
            <w:shd w:val="clear" w:color="auto" w:fill="auto"/>
            <w:vAlign w:val="bottom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Содержательные линии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Предметные компетентности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4668" w:type="dxa"/>
            <w:gridSpan w:val="2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Результаты знаний по классам</w:t>
            </w:r>
          </w:p>
        </w:tc>
      </w:tr>
      <w:tr w:rsidR="008D72FA" w:rsidRPr="000B544A" w:rsidTr="00AE5BDA">
        <w:tc>
          <w:tcPr>
            <w:tcW w:w="2093" w:type="dxa"/>
            <w:vMerge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8</w:t>
            </w:r>
            <w:r w:rsidR="00AE5BD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08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  <w:b/>
              </w:rPr>
            </w:pPr>
            <w:r w:rsidRPr="000B544A">
              <w:rPr>
                <w:rFonts w:ascii="Times New Roman" w:hAnsi="Times New Roman"/>
                <w:b/>
              </w:rPr>
              <w:t>9</w:t>
            </w:r>
            <w:r w:rsidR="00AE5BDA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  <w:b/>
              </w:rPr>
              <w:t>класс</w:t>
            </w:r>
          </w:p>
        </w:tc>
      </w:tr>
      <w:tr w:rsidR="008D72FA" w:rsidRPr="000B544A" w:rsidTr="00AE5BDA">
        <w:tc>
          <w:tcPr>
            <w:tcW w:w="2093" w:type="dxa"/>
            <w:vMerge w:val="restart"/>
            <w:shd w:val="clear" w:color="auto" w:fill="auto"/>
          </w:tcPr>
          <w:p w:rsidR="008D72FA" w:rsidRPr="00AE5BDA" w:rsidRDefault="008D72FA" w:rsidP="00AE5BDA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AE5BDA">
              <w:rPr>
                <w:rFonts w:ascii="Times New Roman" w:hAnsi="Times New Roman"/>
              </w:rPr>
              <w:t>Методы познания</w:t>
            </w:r>
            <w:r w:rsidR="00AD0BCA" w:rsidRPr="00AE5BDA">
              <w:rPr>
                <w:rFonts w:ascii="Times New Roman" w:hAnsi="Times New Roman"/>
              </w:rPr>
              <w:t xml:space="preserve"> химии</w:t>
            </w:r>
            <w:r w:rsidRPr="00AE5BDA">
              <w:rPr>
                <w:rFonts w:ascii="Times New Roman" w:hAnsi="Times New Roman"/>
              </w:rPr>
              <w:t xml:space="preserve">. 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1.</w:t>
            </w:r>
            <w:r w:rsidRPr="000B544A">
              <w:rPr>
                <w:rFonts w:ascii="Times New Roman" w:hAnsi="Times New Roman"/>
                <w:lang w:val="ky-KG"/>
              </w:rPr>
              <w:t>Познание и умение ставить научные вопросы</w:t>
            </w:r>
          </w:p>
        </w:tc>
        <w:tc>
          <w:tcPr>
            <w:tcW w:w="1144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I</w:t>
            </w:r>
          </w:p>
        </w:tc>
        <w:tc>
          <w:tcPr>
            <w:tcW w:w="2460" w:type="dxa"/>
            <w:shd w:val="clear" w:color="auto" w:fill="auto"/>
          </w:tcPr>
          <w:p w:rsidR="00AF7911" w:rsidRPr="000B544A" w:rsidRDefault="00AF7911" w:rsidP="000B544A">
            <w:pPr>
              <w:rPr>
                <w:rFonts w:ascii="Times New Roman" w:hAnsi="Times New Roman"/>
                <w:i/>
              </w:rPr>
            </w:pPr>
            <w:r w:rsidRPr="000B544A">
              <w:rPr>
                <w:rFonts w:ascii="Times New Roman" w:hAnsi="Times New Roman"/>
              </w:rPr>
              <w:t xml:space="preserve">8.1.1.1. Объясняет </w:t>
            </w:r>
            <w:r w:rsidR="001541E1" w:rsidRPr="000B544A">
              <w:rPr>
                <w:rFonts w:ascii="Times New Roman" w:hAnsi="Times New Roman"/>
              </w:rPr>
              <w:t>природны</w:t>
            </w:r>
            <w:r w:rsidRPr="000B544A">
              <w:rPr>
                <w:rFonts w:ascii="Times New Roman" w:hAnsi="Times New Roman"/>
              </w:rPr>
              <w:t xml:space="preserve">е явления на основе </w:t>
            </w:r>
            <w:r w:rsidR="001541E1" w:rsidRPr="000B544A">
              <w:rPr>
                <w:rFonts w:ascii="Times New Roman" w:hAnsi="Times New Roman"/>
              </w:rPr>
              <w:t xml:space="preserve">информации по основным положениям </w:t>
            </w:r>
            <w:r w:rsidRPr="000B544A">
              <w:rPr>
                <w:rFonts w:ascii="Times New Roman" w:hAnsi="Times New Roman"/>
              </w:rPr>
              <w:t>атомно-молекулярного учения.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E20870" w:rsidRPr="000B544A" w:rsidRDefault="00E20870" w:rsidP="000B544A">
            <w:pPr>
              <w:jc w:val="both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9.1.1.1.Объясняет</w:t>
            </w:r>
            <w:r w:rsidR="001541E1" w:rsidRPr="000B544A">
              <w:rPr>
                <w:rFonts w:ascii="Times New Roman" w:hAnsi="Times New Roman"/>
              </w:rPr>
              <w:t xml:space="preserve"> природны</w:t>
            </w:r>
            <w:r w:rsidRPr="000B544A">
              <w:rPr>
                <w:rFonts w:ascii="Times New Roman" w:hAnsi="Times New Roman"/>
              </w:rPr>
              <w:t>е</w:t>
            </w:r>
            <w:r w:rsidR="00AE5BDA">
              <w:rPr>
                <w:rFonts w:ascii="Times New Roman" w:hAnsi="Times New Roman"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</w:rPr>
              <w:t xml:space="preserve">явления на основе </w:t>
            </w:r>
            <w:r w:rsidR="001541E1" w:rsidRPr="000B544A">
              <w:rPr>
                <w:rFonts w:ascii="Times New Roman" w:hAnsi="Times New Roman"/>
              </w:rPr>
              <w:t xml:space="preserve">основных положений </w:t>
            </w:r>
            <w:r w:rsidRPr="000B544A">
              <w:rPr>
                <w:rFonts w:ascii="Times New Roman" w:hAnsi="Times New Roman"/>
              </w:rPr>
              <w:t>теории  электролитической</w:t>
            </w:r>
            <w:r w:rsidR="00AE5BDA">
              <w:rPr>
                <w:rFonts w:ascii="Times New Roman" w:hAnsi="Times New Roman"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</w:rPr>
              <w:t>диссоциации.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</w:tr>
      <w:tr w:rsidR="008D72FA" w:rsidRPr="000B544A" w:rsidTr="00AE5BDA">
        <w:tc>
          <w:tcPr>
            <w:tcW w:w="2093" w:type="dxa"/>
            <w:vMerge/>
            <w:shd w:val="clear" w:color="auto" w:fill="auto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II</w:t>
            </w:r>
          </w:p>
        </w:tc>
        <w:tc>
          <w:tcPr>
            <w:tcW w:w="2460" w:type="dxa"/>
            <w:shd w:val="clear" w:color="auto" w:fill="auto"/>
          </w:tcPr>
          <w:p w:rsidR="00AF7911" w:rsidRPr="000B544A" w:rsidRDefault="00AF7911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8.1.1.2.</w:t>
            </w:r>
            <w:r w:rsidR="00AE5BDA">
              <w:rPr>
                <w:rFonts w:ascii="Times New Roman" w:hAnsi="Times New Roman"/>
                <w:lang w:val="ru-RU"/>
              </w:rPr>
              <w:t xml:space="preserve"> </w:t>
            </w:r>
            <w:r w:rsidRPr="000B544A">
              <w:rPr>
                <w:rFonts w:ascii="Times New Roman" w:hAnsi="Times New Roman"/>
              </w:rPr>
              <w:t xml:space="preserve">Может дать общую характеристику химическим элементам </w:t>
            </w:r>
            <w:r w:rsidR="001541E1" w:rsidRPr="000B544A">
              <w:rPr>
                <w:rFonts w:ascii="Times New Roman" w:hAnsi="Times New Roman"/>
              </w:rPr>
              <w:t xml:space="preserve">с помощью применения </w:t>
            </w:r>
            <w:r w:rsidRPr="000B544A">
              <w:rPr>
                <w:rFonts w:ascii="Times New Roman" w:hAnsi="Times New Roman"/>
              </w:rPr>
              <w:t>периодической системы.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E20870" w:rsidRPr="000B544A" w:rsidRDefault="00E20870" w:rsidP="000B544A">
            <w:pPr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  <w:lang w:val="ky-KG"/>
              </w:rPr>
              <w:lastRenderedPageBreak/>
              <w:t xml:space="preserve">9.1.1.2. </w:t>
            </w:r>
            <w:r w:rsidR="001541E1" w:rsidRPr="000B544A">
              <w:rPr>
                <w:rFonts w:ascii="Times New Roman" w:hAnsi="Times New Roman"/>
                <w:lang w:val="ky-KG"/>
              </w:rPr>
              <w:t xml:space="preserve">Может дать </w:t>
            </w:r>
            <w:r w:rsidRPr="000B544A">
              <w:rPr>
                <w:rFonts w:ascii="Times New Roman" w:hAnsi="Times New Roman"/>
                <w:lang w:val="ky-KG"/>
              </w:rPr>
              <w:t>общую характеристику химически</w:t>
            </w:r>
            <w:r w:rsidR="0049456A" w:rsidRPr="000B544A">
              <w:rPr>
                <w:rFonts w:ascii="Times New Roman" w:hAnsi="Times New Roman"/>
                <w:lang w:val="ky-KG"/>
              </w:rPr>
              <w:t>м</w:t>
            </w:r>
            <w:r w:rsidRPr="000B544A">
              <w:rPr>
                <w:rFonts w:ascii="Times New Roman" w:hAnsi="Times New Roman"/>
                <w:lang w:val="ky-KG"/>
              </w:rPr>
              <w:t xml:space="preserve"> элемент</w:t>
            </w:r>
            <w:r w:rsidR="0049456A" w:rsidRPr="000B544A">
              <w:rPr>
                <w:rFonts w:ascii="Times New Roman" w:hAnsi="Times New Roman"/>
                <w:lang w:val="ky-KG"/>
              </w:rPr>
              <w:t>ам</w:t>
            </w:r>
            <w:r w:rsidRPr="000B544A">
              <w:rPr>
                <w:rFonts w:ascii="Times New Roman" w:hAnsi="Times New Roman"/>
                <w:lang w:val="ky-KG"/>
              </w:rPr>
              <w:t xml:space="preserve"> и</w:t>
            </w:r>
            <w:r w:rsidR="0049456A" w:rsidRPr="000B544A">
              <w:rPr>
                <w:rFonts w:ascii="Times New Roman" w:hAnsi="Times New Roman"/>
                <w:lang w:val="ky-KG"/>
              </w:rPr>
              <w:t xml:space="preserve"> металлам по их рас</w:t>
            </w:r>
            <w:r w:rsidRPr="000B544A">
              <w:rPr>
                <w:rFonts w:ascii="Times New Roman" w:hAnsi="Times New Roman"/>
                <w:lang w:val="ky-KG"/>
              </w:rPr>
              <w:t xml:space="preserve">положению в периодической системе </w:t>
            </w:r>
            <w:r w:rsidR="0049456A" w:rsidRPr="000B544A">
              <w:rPr>
                <w:rFonts w:ascii="Times New Roman" w:hAnsi="Times New Roman"/>
                <w:lang w:val="ky-KG"/>
              </w:rPr>
              <w:t xml:space="preserve">в </w:t>
            </w:r>
            <w:r w:rsidR="0049456A" w:rsidRPr="000B544A">
              <w:rPr>
                <w:rFonts w:ascii="Times New Roman" w:hAnsi="Times New Roman"/>
                <w:lang w:val="ky-KG"/>
              </w:rPr>
              <w:lastRenderedPageBreak/>
              <w:t>основной группе или в дополнительной подгруппе</w:t>
            </w:r>
            <w:r w:rsidRPr="000B544A">
              <w:rPr>
                <w:rFonts w:ascii="Times New Roman" w:hAnsi="Times New Roman"/>
              </w:rPr>
              <w:t>.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</w:tr>
      <w:tr w:rsidR="008D72FA" w:rsidRPr="000B544A" w:rsidTr="00AE5BDA">
        <w:tc>
          <w:tcPr>
            <w:tcW w:w="2093" w:type="dxa"/>
            <w:vMerge/>
            <w:shd w:val="clear" w:color="auto" w:fill="auto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72FA" w:rsidRPr="000B544A" w:rsidRDefault="008D72FA" w:rsidP="000B5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44" w:type="dxa"/>
            <w:shd w:val="clear" w:color="auto" w:fill="auto"/>
          </w:tcPr>
          <w:p w:rsidR="008D72FA" w:rsidRPr="000B544A" w:rsidRDefault="008D72FA" w:rsidP="000B544A">
            <w:pPr>
              <w:jc w:val="center"/>
              <w:rPr>
                <w:rFonts w:ascii="Times New Roman" w:hAnsi="Times New Roman"/>
              </w:rPr>
            </w:pPr>
            <w:r w:rsidRPr="000B544A">
              <w:rPr>
                <w:rFonts w:ascii="Times New Roman" w:hAnsi="Times New Roman"/>
              </w:rPr>
              <w:t>III</w:t>
            </w:r>
          </w:p>
        </w:tc>
        <w:tc>
          <w:tcPr>
            <w:tcW w:w="2460" w:type="dxa"/>
            <w:shd w:val="clear" w:color="auto" w:fill="auto"/>
          </w:tcPr>
          <w:p w:rsidR="008D72FA" w:rsidRPr="000B544A" w:rsidRDefault="00AE5BDA" w:rsidP="00AE5B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8.1.1.3.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49456A" w:rsidRPr="000B544A">
              <w:rPr>
                <w:rFonts w:ascii="Times New Roman" w:hAnsi="Times New Roman"/>
              </w:rPr>
              <w:t>умеет выполнять практическую работу и решать задачи с и</w:t>
            </w:r>
            <w:r w:rsidR="00AF7911" w:rsidRPr="000B544A">
              <w:rPr>
                <w:rFonts w:ascii="Times New Roman" w:hAnsi="Times New Roman"/>
              </w:rPr>
              <w:t>спольз</w:t>
            </w:r>
            <w:r w:rsidR="0049456A" w:rsidRPr="000B544A">
              <w:rPr>
                <w:rFonts w:ascii="Times New Roman" w:hAnsi="Times New Roman"/>
              </w:rPr>
              <w:t xml:space="preserve">ованием </w:t>
            </w:r>
            <w:r w:rsidR="00AF7911" w:rsidRPr="000B544A">
              <w:rPr>
                <w:rFonts w:ascii="Times New Roman" w:hAnsi="Times New Roman"/>
              </w:rPr>
              <w:t>информационны</w:t>
            </w:r>
            <w:r w:rsidR="0049456A" w:rsidRPr="000B544A">
              <w:rPr>
                <w:rFonts w:ascii="Times New Roman" w:hAnsi="Times New Roman"/>
              </w:rPr>
              <w:t>х</w:t>
            </w:r>
          </w:p>
          <w:p w:rsidR="00AF7911" w:rsidRPr="000B544A" w:rsidRDefault="0049456A" w:rsidP="00AE5BDA">
            <w:pPr>
              <w:jc w:val="center"/>
              <w:rPr>
                <w:rFonts w:ascii="Times New Roman" w:hAnsi="Times New Roman"/>
                <w:i/>
              </w:rPr>
            </w:pPr>
            <w:r w:rsidRPr="000B544A">
              <w:rPr>
                <w:rFonts w:ascii="Times New Roman" w:hAnsi="Times New Roman"/>
              </w:rPr>
              <w:t>и</w:t>
            </w:r>
            <w:r w:rsidR="00AF7911" w:rsidRPr="000B544A">
              <w:rPr>
                <w:rFonts w:ascii="Times New Roman" w:hAnsi="Times New Roman"/>
              </w:rPr>
              <w:t>сточник</w:t>
            </w:r>
            <w:r w:rsidRPr="000B544A">
              <w:rPr>
                <w:rFonts w:ascii="Times New Roman" w:hAnsi="Times New Roman"/>
              </w:rPr>
              <w:t>ов</w:t>
            </w:r>
            <w:r w:rsidR="00AF7911" w:rsidRPr="000B544A">
              <w:rPr>
                <w:rFonts w:ascii="Times New Roman" w:hAnsi="Times New Roman"/>
              </w:rPr>
              <w:t>.</w:t>
            </w:r>
          </w:p>
          <w:p w:rsidR="00AF7911" w:rsidRPr="000B544A" w:rsidRDefault="00AF7911" w:rsidP="000B544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08" w:type="dxa"/>
            <w:shd w:val="clear" w:color="auto" w:fill="auto"/>
          </w:tcPr>
          <w:p w:rsidR="00E20870" w:rsidRPr="000B544A" w:rsidRDefault="00E20870" w:rsidP="000B544A">
            <w:pPr>
              <w:rPr>
                <w:rFonts w:ascii="Times New Roman" w:hAnsi="Times New Roman"/>
                <w:lang w:val="ky-KG"/>
              </w:rPr>
            </w:pPr>
            <w:r w:rsidRPr="000B544A">
              <w:rPr>
                <w:rFonts w:ascii="Times New Roman" w:hAnsi="Times New Roman"/>
                <w:lang w:val="ky-KG"/>
              </w:rPr>
              <w:t xml:space="preserve">9.1.1.3. Владеет и применяет знания </w:t>
            </w:r>
            <w:r w:rsidR="00895B3A" w:rsidRPr="000B544A">
              <w:rPr>
                <w:rFonts w:ascii="Times New Roman" w:hAnsi="Times New Roman"/>
                <w:lang w:val="ky-KG"/>
              </w:rPr>
              <w:t>п</w:t>
            </w:r>
            <w:r w:rsidRPr="000B544A">
              <w:rPr>
                <w:rFonts w:ascii="Times New Roman" w:hAnsi="Times New Roman"/>
                <w:lang w:val="ky-KG"/>
              </w:rPr>
              <w:t>о</w:t>
            </w:r>
            <w:r w:rsidR="00895B3A" w:rsidRPr="000B544A">
              <w:rPr>
                <w:rFonts w:ascii="Times New Roman" w:hAnsi="Times New Roman"/>
                <w:lang w:val="ky-KG"/>
              </w:rPr>
              <w:t xml:space="preserve"> продуктам </w:t>
            </w:r>
            <w:r w:rsidRPr="000B544A">
              <w:rPr>
                <w:rFonts w:ascii="Times New Roman" w:hAnsi="Times New Roman"/>
                <w:lang w:val="ky-KG"/>
              </w:rPr>
              <w:t>производств</w:t>
            </w:r>
            <w:r w:rsidR="00895B3A" w:rsidRPr="000B544A">
              <w:rPr>
                <w:rFonts w:ascii="Times New Roman" w:hAnsi="Times New Roman"/>
                <w:lang w:val="ky-KG"/>
              </w:rPr>
              <w:t>а</w:t>
            </w:r>
            <w:r w:rsidRPr="000B544A">
              <w:rPr>
                <w:rFonts w:ascii="Times New Roman" w:hAnsi="Times New Roman"/>
                <w:lang w:val="ky-KG"/>
              </w:rPr>
              <w:t xml:space="preserve"> цветных металлов в Кыргызской Республике.</w:t>
            </w:r>
          </w:p>
          <w:p w:rsidR="008D72FA" w:rsidRPr="000B544A" w:rsidRDefault="008D72FA" w:rsidP="000B544A">
            <w:pPr>
              <w:jc w:val="both"/>
              <w:rPr>
                <w:rFonts w:ascii="Times New Roman" w:hAnsi="Times New Roman"/>
                <w:lang w:val="ky-KG"/>
              </w:rPr>
            </w:pPr>
          </w:p>
        </w:tc>
      </w:tr>
    </w:tbl>
    <w:p w:rsidR="00565E1A" w:rsidRPr="000B544A" w:rsidRDefault="00565E1A" w:rsidP="000B544A">
      <w:pPr>
        <w:shd w:val="clear" w:color="auto" w:fill="FFFFFF"/>
        <w:ind w:firstLine="566"/>
        <w:jc w:val="both"/>
        <w:rPr>
          <w:rFonts w:ascii="Times New Roman" w:hAnsi="Times New Roman"/>
          <w:lang w:val="ky-KG"/>
        </w:rPr>
      </w:pPr>
    </w:p>
    <w:p w:rsidR="00565E1A" w:rsidRPr="000B544A" w:rsidRDefault="008D72FA" w:rsidP="000B544A">
      <w:pPr>
        <w:shd w:val="clear" w:color="auto" w:fill="FFFFFF"/>
        <w:ind w:firstLine="566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 xml:space="preserve">В  указанной таблице формирование у учащихся предметная и ключевая компетентности оцениваются по следующим уровням: </w:t>
      </w:r>
    </w:p>
    <w:p w:rsidR="00565E1A" w:rsidRPr="000B544A" w:rsidRDefault="008D72FA" w:rsidP="000B544A">
      <w:pPr>
        <w:shd w:val="clear" w:color="auto" w:fill="FFFFFF"/>
        <w:ind w:firstLine="566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</w:rPr>
        <w:t>I</w:t>
      </w:r>
      <w:r w:rsidRPr="000B544A">
        <w:rPr>
          <w:rFonts w:ascii="Times New Roman" w:hAnsi="Times New Roman"/>
          <w:lang w:val="ky-KG"/>
        </w:rPr>
        <w:t xml:space="preserve">-уровень (репродуктивный) </w:t>
      </w:r>
      <w:r w:rsidRPr="000B544A">
        <w:rPr>
          <w:rFonts w:ascii="Times New Roman" w:hAnsi="Times New Roman"/>
        </w:rPr>
        <w:t xml:space="preserve">– «удовлетворительный»; </w:t>
      </w:r>
    </w:p>
    <w:p w:rsidR="00565E1A" w:rsidRPr="000B544A" w:rsidRDefault="008D72FA" w:rsidP="000B544A">
      <w:pPr>
        <w:shd w:val="clear" w:color="auto" w:fill="FFFFFF"/>
        <w:ind w:firstLine="566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</w:rPr>
        <w:t xml:space="preserve">II-уровень (продуктивный) – «хорошо»; </w:t>
      </w:r>
    </w:p>
    <w:p w:rsidR="009C788A" w:rsidRPr="000B544A" w:rsidRDefault="008D72FA" w:rsidP="000B544A">
      <w:pPr>
        <w:shd w:val="clear" w:color="auto" w:fill="FFFFFF"/>
        <w:ind w:firstLine="566"/>
        <w:jc w:val="both"/>
        <w:rPr>
          <w:rFonts w:ascii="Times New Roman" w:hAnsi="Times New Roman"/>
        </w:rPr>
      </w:pPr>
      <w:r w:rsidRPr="000B544A">
        <w:rPr>
          <w:rFonts w:ascii="Times New Roman" w:hAnsi="Times New Roman"/>
        </w:rPr>
        <w:t>III-уровень (креативный) – «отлично».</w:t>
      </w:r>
    </w:p>
    <w:p w:rsidR="009C788A" w:rsidRPr="000B544A" w:rsidRDefault="009C788A" w:rsidP="000B544A">
      <w:pPr>
        <w:shd w:val="clear" w:color="auto" w:fill="FFFFFF"/>
        <w:ind w:firstLine="566"/>
        <w:jc w:val="both"/>
        <w:rPr>
          <w:rFonts w:ascii="Times New Roman" w:hAnsi="Times New Roman"/>
        </w:rPr>
      </w:pPr>
    </w:p>
    <w:p w:rsidR="008D72FA" w:rsidRPr="000B544A" w:rsidRDefault="00565E1A" w:rsidP="000B544A">
      <w:pPr>
        <w:shd w:val="clear" w:color="auto" w:fill="FFFFFF"/>
        <w:ind w:firstLine="566"/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 xml:space="preserve">Раздел </w:t>
      </w:r>
      <w:r w:rsidR="008D72FA" w:rsidRPr="000B544A">
        <w:rPr>
          <w:rFonts w:ascii="Times New Roman" w:hAnsi="Times New Roman"/>
          <w:b/>
          <w:lang w:val="ky-KG"/>
        </w:rPr>
        <w:t xml:space="preserve">4. Требования </w:t>
      </w:r>
      <w:r w:rsidRPr="000B544A">
        <w:rPr>
          <w:rFonts w:ascii="Times New Roman" w:hAnsi="Times New Roman"/>
          <w:b/>
          <w:lang w:val="ky-KG"/>
        </w:rPr>
        <w:t>к организации учебного процесса</w:t>
      </w:r>
    </w:p>
    <w:p w:rsidR="00163C31" w:rsidRPr="000B544A" w:rsidRDefault="00163C31" w:rsidP="000B544A">
      <w:pPr>
        <w:shd w:val="clear" w:color="auto" w:fill="FFFFFF"/>
        <w:ind w:firstLine="566"/>
        <w:rPr>
          <w:rFonts w:ascii="Times New Roman" w:hAnsi="Times New Roman"/>
          <w:b/>
          <w:lang w:val="ky-KG"/>
        </w:rPr>
      </w:pPr>
    </w:p>
    <w:p w:rsidR="008D72FA" w:rsidRPr="000B544A" w:rsidRDefault="008D72FA" w:rsidP="000B544A">
      <w:pPr>
        <w:jc w:val="center"/>
        <w:rPr>
          <w:rFonts w:ascii="Times New Roman" w:hAnsi="Times New Roman"/>
          <w:b/>
          <w:lang w:val="ky-KG"/>
        </w:rPr>
      </w:pPr>
      <w:r w:rsidRPr="000B544A">
        <w:rPr>
          <w:rFonts w:ascii="Times New Roman" w:hAnsi="Times New Roman"/>
          <w:b/>
          <w:lang w:val="ky-KG"/>
        </w:rPr>
        <w:t>4.1. Требов</w:t>
      </w:r>
      <w:r w:rsidR="00565E1A" w:rsidRPr="000B544A">
        <w:rPr>
          <w:rFonts w:ascii="Times New Roman" w:hAnsi="Times New Roman"/>
          <w:b/>
          <w:lang w:val="ky-KG"/>
        </w:rPr>
        <w:t>ания  к ресурсному  обеспечению</w:t>
      </w:r>
    </w:p>
    <w:p w:rsidR="008D72FA" w:rsidRPr="000B544A" w:rsidRDefault="008D72FA" w:rsidP="000B544A">
      <w:pPr>
        <w:ind w:firstLine="708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lang w:val="ky-KG"/>
        </w:rPr>
        <w:t xml:space="preserve">В обучении предмету  </w:t>
      </w:r>
      <w:r w:rsidRPr="000B544A">
        <w:rPr>
          <w:rFonts w:ascii="Times New Roman" w:hAnsi="Times New Roman"/>
        </w:rPr>
        <w:t>«</w:t>
      </w:r>
      <w:r w:rsidRPr="000B544A">
        <w:rPr>
          <w:rFonts w:ascii="Times New Roman" w:hAnsi="Times New Roman"/>
          <w:lang w:val="ky-KG"/>
        </w:rPr>
        <w:t>Химия</w:t>
      </w:r>
      <w:r w:rsidRPr="000B544A">
        <w:rPr>
          <w:rFonts w:ascii="Times New Roman" w:hAnsi="Times New Roman"/>
        </w:rPr>
        <w:t xml:space="preserve">» </w:t>
      </w:r>
      <w:r w:rsidRPr="000B544A">
        <w:rPr>
          <w:rFonts w:ascii="Times New Roman" w:hAnsi="Times New Roman"/>
          <w:lang w:val="ky-KG"/>
        </w:rPr>
        <w:t>требования рес</w:t>
      </w:r>
      <w:r w:rsidR="00565E1A" w:rsidRPr="000B544A">
        <w:rPr>
          <w:rFonts w:ascii="Times New Roman" w:hAnsi="Times New Roman"/>
          <w:lang w:val="ky-KG"/>
        </w:rPr>
        <w:t>урсного обеспечения  составлены</w:t>
      </w:r>
      <w:r w:rsidR="00AE5BDA">
        <w:rPr>
          <w:rFonts w:ascii="Times New Roman" w:hAnsi="Times New Roman"/>
          <w:lang w:val="ky-KG"/>
        </w:rPr>
        <w:t xml:space="preserve"> с учЕ</w:t>
      </w:r>
      <w:r w:rsidR="006022A5" w:rsidRPr="000B544A">
        <w:rPr>
          <w:rFonts w:ascii="Times New Roman" w:hAnsi="Times New Roman"/>
          <w:lang w:val="ky-KG"/>
        </w:rPr>
        <w:t>том  ц</w:t>
      </w:r>
      <w:r w:rsidR="00AE5BDA">
        <w:rPr>
          <w:rFonts w:ascii="Times New Roman" w:hAnsi="Times New Roman"/>
          <w:lang w:val="ky-KG"/>
        </w:rPr>
        <w:t xml:space="preserve">елей  и  ожидаемых  результатов </w:t>
      </w:r>
      <w:r w:rsidR="006022A5" w:rsidRPr="000B544A">
        <w:rPr>
          <w:rFonts w:ascii="Times New Roman" w:hAnsi="Times New Roman"/>
          <w:lang w:val="ky-KG"/>
        </w:rPr>
        <w:t>и включает  следующие</w:t>
      </w:r>
      <w:r w:rsidRPr="000B544A">
        <w:rPr>
          <w:rFonts w:ascii="Times New Roman" w:hAnsi="Times New Roman"/>
          <w:lang w:val="ky-KG"/>
        </w:rPr>
        <w:t xml:space="preserve"> учебные   средства:</w:t>
      </w:r>
    </w:p>
    <w:p w:rsidR="00F53ED3" w:rsidRPr="000B544A" w:rsidRDefault="00F53ED3" w:rsidP="000B544A">
      <w:pPr>
        <w:pStyle w:val="ad"/>
        <w:numPr>
          <w:ilvl w:val="0"/>
          <w:numId w:val="22"/>
        </w:numPr>
        <w:spacing w:after="0"/>
        <w:ind w:left="284" w:firstLine="0"/>
        <w:jc w:val="both"/>
        <w:rPr>
          <w:sz w:val="24"/>
          <w:szCs w:val="24"/>
        </w:rPr>
      </w:pPr>
      <w:r w:rsidRPr="000B544A">
        <w:rPr>
          <w:sz w:val="24"/>
          <w:szCs w:val="24"/>
        </w:rPr>
        <w:t xml:space="preserve">Учебные программы, </w:t>
      </w:r>
    </w:p>
    <w:p w:rsidR="00F53ED3" w:rsidRPr="000B544A" w:rsidRDefault="00F53ED3" w:rsidP="000B544A">
      <w:pPr>
        <w:pStyle w:val="ad"/>
        <w:numPr>
          <w:ilvl w:val="0"/>
          <w:numId w:val="22"/>
        </w:numPr>
        <w:spacing w:after="0"/>
        <w:ind w:left="284" w:firstLine="0"/>
        <w:jc w:val="both"/>
        <w:rPr>
          <w:sz w:val="24"/>
          <w:szCs w:val="24"/>
        </w:rPr>
      </w:pPr>
      <w:r w:rsidRPr="000B544A">
        <w:rPr>
          <w:sz w:val="24"/>
          <w:szCs w:val="24"/>
          <w:lang w:val="ky-KG"/>
        </w:rPr>
        <w:t xml:space="preserve">Учебники, учебно-методические  пособия, словари. Дополнительные  издательские и </w:t>
      </w:r>
      <w:r w:rsidRPr="000B544A">
        <w:rPr>
          <w:sz w:val="24"/>
          <w:szCs w:val="24"/>
        </w:rPr>
        <w:t>электронные (интернет) образовательные ресурсы, учебные и технические средства (интерактивная доска).</w:t>
      </w:r>
    </w:p>
    <w:p w:rsidR="00F53ED3" w:rsidRPr="000B544A" w:rsidRDefault="00F53ED3" w:rsidP="000B544A">
      <w:pPr>
        <w:pStyle w:val="ad"/>
        <w:numPr>
          <w:ilvl w:val="0"/>
          <w:numId w:val="22"/>
        </w:numPr>
        <w:spacing w:after="0"/>
        <w:ind w:left="284" w:firstLine="0"/>
        <w:jc w:val="both"/>
        <w:rPr>
          <w:color w:val="FF0000"/>
          <w:sz w:val="24"/>
          <w:szCs w:val="24"/>
          <w:lang w:val="ky-KG"/>
        </w:rPr>
      </w:pPr>
      <w:r w:rsidRPr="000B544A">
        <w:rPr>
          <w:sz w:val="24"/>
          <w:szCs w:val="24"/>
        </w:rPr>
        <w:t>Для проведения учебного процесса в целях создания эффективной коммуникации необходимо наличие кабинета химии и лабораторной комнаты. В химической</w:t>
      </w:r>
      <w:r w:rsidR="00AE5BDA">
        <w:rPr>
          <w:sz w:val="24"/>
          <w:szCs w:val="24"/>
        </w:rPr>
        <w:t xml:space="preserve"> лаборатории должны быть: полки</w:t>
      </w:r>
      <w:r w:rsidR="00AE5BDA">
        <w:rPr>
          <w:sz w:val="24"/>
          <w:szCs w:val="24"/>
          <w:lang w:val="ru-RU"/>
        </w:rPr>
        <w:t xml:space="preserve"> или шкафы </w:t>
      </w:r>
      <w:r w:rsidRPr="000B544A">
        <w:rPr>
          <w:sz w:val="24"/>
          <w:szCs w:val="24"/>
        </w:rPr>
        <w:t>для хранения химических приборов и посуды, для химических реактивов следует обеспечить специальными железными шкафами.</w:t>
      </w:r>
    </w:p>
    <w:p w:rsidR="0066057D" w:rsidRPr="000B544A" w:rsidRDefault="0066057D" w:rsidP="000B544A">
      <w:pPr>
        <w:pStyle w:val="ad"/>
        <w:numPr>
          <w:ilvl w:val="0"/>
          <w:numId w:val="22"/>
        </w:numPr>
        <w:spacing w:after="0"/>
        <w:ind w:left="284" w:firstLine="0"/>
        <w:jc w:val="both"/>
        <w:rPr>
          <w:sz w:val="24"/>
          <w:szCs w:val="24"/>
          <w:lang w:val="ky-KG"/>
        </w:rPr>
      </w:pPr>
      <w:r w:rsidRPr="000B544A">
        <w:rPr>
          <w:sz w:val="24"/>
          <w:szCs w:val="24"/>
          <w:lang w:val="ky-KG"/>
        </w:rPr>
        <w:t>Для проведения химического эксперимента</w:t>
      </w:r>
    </w:p>
    <w:p w:rsidR="00F53ED3" w:rsidRPr="000B544A" w:rsidRDefault="000C31B1" w:rsidP="000B544A">
      <w:pPr>
        <w:pStyle w:val="ad"/>
        <w:spacing w:after="0"/>
        <w:ind w:left="284"/>
        <w:jc w:val="both"/>
        <w:rPr>
          <w:b/>
          <w:color w:val="262626"/>
          <w:sz w:val="24"/>
          <w:szCs w:val="24"/>
        </w:rPr>
      </w:pPr>
      <w:r w:rsidRPr="000B544A">
        <w:rPr>
          <w:b/>
          <w:color w:val="262626"/>
          <w:sz w:val="24"/>
          <w:szCs w:val="24"/>
        </w:rPr>
        <w:t>Химическая посуда и</w:t>
      </w:r>
      <w:r w:rsidR="00F53ED3" w:rsidRPr="000B544A">
        <w:rPr>
          <w:b/>
          <w:color w:val="262626"/>
          <w:sz w:val="24"/>
          <w:szCs w:val="24"/>
        </w:rPr>
        <w:t xml:space="preserve"> лаборатор</w:t>
      </w:r>
      <w:r w:rsidRPr="000B544A">
        <w:rPr>
          <w:b/>
          <w:color w:val="262626"/>
          <w:sz w:val="24"/>
          <w:szCs w:val="24"/>
        </w:rPr>
        <w:t>ные оборудования</w:t>
      </w:r>
      <w:r w:rsidR="00F53ED3" w:rsidRPr="000B544A">
        <w:rPr>
          <w:b/>
          <w:color w:val="262626"/>
          <w:sz w:val="24"/>
          <w:szCs w:val="24"/>
        </w:rPr>
        <w:t xml:space="preserve">. </w:t>
      </w:r>
      <w:r w:rsidR="00F53ED3" w:rsidRPr="000B544A">
        <w:rPr>
          <w:color w:val="262626"/>
          <w:sz w:val="24"/>
          <w:szCs w:val="24"/>
        </w:rPr>
        <w:t>100 шт</w:t>
      </w:r>
      <w:r w:rsidR="00AD0BCA" w:rsidRPr="000B544A">
        <w:rPr>
          <w:color w:val="262626"/>
          <w:sz w:val="24"/>
          <w:szCs w:val="24"/>
        </w:rPr>
        <w:t>.</w:t>
      </w:r>
      <w:r w:rsidR="00F53ED3" w:rsidRPr="000B544A">
        <w:rPr>
          <w:color w:val="262626"/>
          <w:sz w:val="24"/>
          <w:szCs w:val="24"/>
        </w:rPr>
        <w:t xml:space="preserve"> пробир</w:t>
      </w:r>
      <w:r w:rsidRPr="000B544A">
        <w:rPr>
          <w:color w:val="262626"/>
          <w:sz w:val="24"/>
          <w:szCs w:val="24"/>
        </w:rPr>
        <w:t>о</w:t>
      </w:r>
      <w:r w:rsidR="00F53ED3" w:rsidRPr="000B544A">
        <w:rPr>
          <w:color w:val="262626"/>
          <w:sz w:val="24"/>
          <w:szCs w:val="24"/>
        </w:rPr>
        <w:t>к (</w:t>
      </w:r>
      <w:r w:rsidRPr="000B544A">
        <w:rPr>
          <w:color w:val="262626"/>
          <w:sz w:val="24"/>
          <w:szCs w:val="24"/>
        </w:rPr>
        <w:t>различного объема</w:t>
      </w:r>
      <w:r w:rsidR="00F53ED3" w:rsidRPr="000B544A">
        <w:rPr>
          <w:color w:val="262626"/>
          <w:sz w:val="24"/>
          <w:szCs w:val="24"/>
        </w:rPr>
        <w:t xml:space="preserve">),  </w:t>
      </w:r>
      <w:r w:rsidRPr="000B544A">
        <w:rPr>
          <w:color w:val="262626"/>
          <w:sz w:val="24"/>
          <w:szCs w:val="24"/>
        </w:rPr>
        <w:t>плоскодонные</w:t>
      </w:r>
      <w:r w:rsidR="00F53ED3" w:rsidRPr="000B544A">
        <w:rPr>
          <w:color w:val="262626"/>
          <w:sz w:val="24"/>
          <w:szCs w:val="24"/>
        </w:rPr>
        <w:t xml:space="preserve"> колб</w:t>
      </w:r>
      <w:r w:rsidRPr="000B544A">
        <w:rPr>
          <w:color w:val="262626"/>
          <w:sz w:val="24"/>
          <w:szCs w:val="24"/>
        </w:rPr>
        <w:t xml:space="preserve">ы </w:t>
      </w:r>
      <w:r w:rsidR="00F53ED3" w:rsidRPr="000B544A">
        <w:rPr>
          <w:color w:val="262626"/>
          <w:sz w:val="24"/>
          <w:szCs w:val="24"/>
        </w:rPr>
        <w:t xml:space="preserve">-10, пипетка-15 шт., </w:t>
      </w:r>
      <w:r w:rsidRPr="000B544A">
        <w:rPr>
          <w:color w:val="262626"/>
          <w:sz w:val="24"/>
          <w:szCs w:val="24"/>
        </w:rPr>
        <w:t>стеклянная палочка</w:t>
      </w:r>
      <w:r w:rsidR="00F53ED3" w:rsidRPr="000B544A">
        <w:rPr>
          <w:color w:val="262626"/>
          <w:sz w:val="24"/>
          <w:szCs w:val="24"/>
        </w:rPr>
        <w:t xml:space="preserve"> - 15 шт</w:t>
      </w:r>
      <w:r w:rsidR="00AD0BCA" w:rsidRPr="000B544A">
        <w:rPr>
          <w:color w:val="262626"/>
          <w:sz w:val="24"/>
          <w:szCs w:val="24"/>
        </w:rPr>
        <w:t>.</w:t>
      </w:r>
      <w:r w:rsidR="00F53ED3" w:rsidRPr="000B544A">
        <w:rPr>
          <w:color w:val="262626"/>
          <w:sz w:val="24"/>
          <w:szCs w:val="24"/>
        </w:rPr>
        <w:t>,  фосфор</w:t>
      </w:r>
      <w:r w:rsidRPr="000B544A">
        <w:rPr>
          <w:color w:val="262626"/>
          <w:sz w:val="24"/>
          <w:szCs w:val="24"/>
        </w:rPr>
        <w:t xml:space="preserve">ные </w:t>
      </w:r>
      <w:r w:rsidR="00F53ED3" w:rsidRPr="000B544A">
        <w:rPr>
          <w:rStyle w:val="100"/>
          <w:rFonts w:eastAsia="Tahoma"/>
          <w:b w:val="0"/>
          <w:bCs w:val="0"/>
          <w:color w:val="262626"/>
          <w:sz w:val="24"/>
          <w:szCs w:val="24"/>
        </w:rPr>
        <w:t>та</w:t>
      </w:r>
      <w:r w:rsidRPr="000B544A">
        <w:rPr>
          <w:rStyle w:val="100"/>
          <w:rFonts w:eastAsia="Tahoma"/>
          <w:b w:val="0"/>
          <w:bCs w:val="0"/>
          <w:color w:val="262626"/>
          <w:sz w:val="24"/>
          <w:szCs w:val="24"/>
        </w:rPr>
        <w:t>релки</w:t>
      </w:r>
      <w:r w:rsidR="00F53ED3" w:rsidRPr="000B544A">
        <w:rPr>
          <w:rStyle w:val="100"/>
          <w:rFonts w:eastAsia="Tahoma"/>
          <w:b w:val="0"/>
          <w:bCs w:val="0"/>
          <w:color w:val="262626"/>
          <w:sz w:val="24"/>
          <w:szCs w:val="24"/>
        </w:rPr>
        <w:t>,</w:t>
      </w:r>
      <w:r w:rsidRPr="000B544A">
        <w:rPr>
          <w:rStyle w:val="100"/>
          <w:rFonts w:eastAsia="Tahoma"/>
          <w:b w:val="0"/>
          <w:bCs w:val="0"/>
          <w:color w:val="262626"/>
          <w:sz w:val="24"/>
          <w:szCs w:val="24"/>
        </w:rPr>
        <w:t>с дробилкой</w:t>
      </w:r>
      <w:r w:rsidR="00F53ED3" w:rsidRPr="000B544A">
        <w:rPr>
          <w:color w:val="262626"/>
          <w:sz w:val="24"/>
          <w:szCs w:val="24"/>
        </w:rPr>
        <w:t>- 15 шт</w:t>
      </w:r>
      <w:r w:rsidRPr="000B544A">
        <w:rPr>
          <w:color w:val="262626"/>
          <w:sz w:val="24"/>
          <w:szCs w:val="24"/>
        </w:rPr>
        <w:t>.</w:t>
      </w:r>
      <w:r w:rsidR="00F53ED3" w:rsidRPr="000B544A">
        <w:rPr>
          <w:color w:val="262626"/>
          <w:sz w:val="24"/>
          <w:szCs w:val="24"/>
        </w:rPr>
        <w:t xml:space="preserve">, </w:t>
      </w:r>
    </w:p>
    <w:p w:rsidR="00F53ED3" w:rsidRPr="000B544A" w:rsidRDefault="00F53ED3" w:rsidP="000B544A">
      <w:pPr>
        <w:pStyle w:val="af"/>
        <w:ind w:left="284"/>
        <w:jc w:val="both"/>
        <w:rPr>
          <w:rFonts w:ascii="Times New Roman" w:hAnsi="Times New Roman" w:cs="Times New Roman"/>
          <w:color w:val="262626"/>
          <w:szCs w:val="24"/>
        </w:rPr>
      </w:pPr>
      <w:r w:rsidRPr="000B544A">
        <w:rPr>
          <w:rFonts w:ascii="Times New Roman" w:hAnsi="Times New Roman" w:cs="Times New Roman"/>
          <w:color w:val="262626"/>
          <w:szCs w:val="24"/>
        </w:rPr>
        <w:tab/>
      </w:r>
      <w:r w:rsidR="000C31B1" w:rsidRPr="000B544A">
        <w:rPr>
          <w:rFonts w:ascii="Times New Roman" w:hAnsi="Times New Roman" w:cs="Times New Roman"/>
          <w:color w:val="262626"/>
          <w:szCs w:val="24"/>
        </w:rPr>
        <w:t>Трубы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 (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стеклянные или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пластмасс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овые</w:t>
      </w:r>
      <w:r w:rsidRPr="000B544A">
        <w:rPr>
          <w:rFonts w:ascii="Times New Roman" w:hAnsi="Times New Roman" w:cs="Times New Roman"/>
          <w:color w:val="262626"/>
          <w:szCs w:val="24"/>
        </w:rPr>
        <w:t>)- 15 шт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 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 xml:space="preserve">железная ложка </w:t>
      </w:r>
      <w:r w:rsidRPr="000B544A">
        <w:rPr>
          <w:rFonts w:ascii="Times New Roman" w:hAnsi="Times New Roman" w:cs="Times New Roman"/>
          <w:color w:val="262626"/>
          <w:szCs w:val="24"/>
        </w:rPr>
        <w:t>- 15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>,  шпатель-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 xml:space="preserve"> 4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, зажим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 -15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 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Щетка для мытья х</w:t>
      </w:r>
      <w:r w:rsidRPr="000B544A">
        <w:rPr>
          <w:rFonts w:ascii="Times New Roman" w:hAnsi="Times New Roman" w:cs="Times New Roman"/>
          <w:color w:val="262626"/>
          <w:szCs w:val="24"/>
        </w:rPr>
        <w:t>ими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ческой посуды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– 5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 xml:space="preserve">штативы для </w:t>
      </w:r>
      <w:r w:rsidRPr="000B544A">
        <w:rPr>
          <w:rFonts w:ascii="Times New Roman" w:hAnsi="Times New Roman" w:cs="Times New Roman"/>
          <w:color w:val="262626"/>
          <w:szCs w:val="24"/>
        </w:rPr>
        <w:t>пробир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о</w:t>
      </w:r>
      <w:r w:rsidRPr="000B544A">
        <w:rPr>
          <w:rFonts w:ascii="Times New Roman" w:hAnsi="Times New Roman" w:cs="Times New Roman"/>
          <w:color w:val="262626"/>
          <w:szCs w:val="24"/>
        </w:rPr>
        <w:t>к – 15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стеклянная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пластинка 12 шт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 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выпаривающая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та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 xml:space="preserve">релка </w:t>
      </w:r>
      <w:r w:rsidRPr="000B544A">
        <w:rPr>
          <w:rFonts w:ascii="Times New Roman" w:hAnsi="Times New Roman" w:cs="Times New Roman"/>
          <w:color w:val="262626"/>
          <w:szCs w:val="24"/>
        </w:rPr>
        <w:t>- 15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>,  Хими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ческие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стакан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ы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50 мл, 25 мл – 15 шт</w:t>
      </w:r>
      <w:r w:rsidR="000C31B1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 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плоскодонная круглая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колба - 5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треугольная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колба- 5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воронка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-10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 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трубы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; </w:t>
      </w:r>
      <w:r w:rsidRPr="000B544A">
        <w:rPr>
          <w:rStyle w:val="100"/>
          <w:rFonts w:eastAsia="Tahoma"/>
          <w:color w:val="262626"/>
          <w:sz w:val="24"/>
          <w:szCs w:val="24"/>
        </w:rPr>
        <w:t xml:space="preserve">19 </w:t>
      </w:r>
      <w:r w:rsidR="00B5067B" w:rsidRPr="000B544A">
        <w:rPr>
          <w:rStyle w:val="100"/>
          <w:rFonts w:eastAsia="Tahoma"/>
          <w:color w:val="262626"/>
          <w:sz w:val="24"/>
          <w:szCs w:val="24"/>
        </w:rPr>
        <w:t>–</w:t>
      </w:r>
      <w:r w:rsidR="00AD0BCA" w:rsidRPr="000B544A">
        <w:rPr>
          <w:rFonts w:ascii="Times New Roman" w:hAnsi="Times New Roman" w:cs="Times New Roman"/>
          <w:color w:val="262626"/>
          <w:szCs w:val="24"/>
        </w:rPr>
        <w:t>кристаллизирующаяся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 xml:space="preserve"> стеклянная посуда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-10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</w:t>
      </w:r>
      <w:r w:rsidRPr="000B544A">
        <w:rPr>
          <w:rStyle w:val="100"/>
          <w:rFonts w:eastAsia="Tahoma"/>
          <w:color w:val="262626"/>
          <w:sz w:val="24"/>
          <w:szCs w:val="24"/>
        </w:rPr>
        <w:t>20 -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мензурка; 10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, 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мерные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стакан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ы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(5 мл, 10мл, 25 мл, 50 мл, 100 мл ),  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пипетки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- </w:t>
      </w:r>
      <w:r w:rsidRPr="000B544A">
        <w:rPr>
          <w:rStyle w:val="100"/>
          <w:rFonts w:eastAsia="Tahoma"/>
          <w:b w:val="0"/>
          <w:color w:val="262626"/>
          <w:sz w:val="24"/>
          <w:szCs w:val="24"/>
        </w:rPr>
        <w:t>15шт</w:t>
      </w:r>
      <w:r w:rsidRPr="000B544A">
        <w:rPr>
          <w:rStyle w:val="100"/>
          <w:rFonts w:eastAsia="Tahoma"/>
          <w:color w:val="262626"/>
          <w:sz w:val="24"/>
          <w:szCs w:val="24"/>
        </w:rPr>
        <w:t xml:space="preserve"> ,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 xml:space="preserve">мерная </w:t>
      </w:r>
      <w:r w:rsidRPr="000B544A">
        <w:rPr>
          <w:rFonts w:ascii="Times New Roman" w:hAnsi="Times New Roman" w:cs="Times New Roman"/>
          <w:color w:val="262626"/>
          <w:szCs w:val="24"/>
        </w:rPr>
        <w:t>колба – 10 шт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.</w:t>
      </w:r>
      <w:r w:rsidRPr="000B544A">
        <w:rPr>
          <w:rFonts w:ascii="Times New Roman" w:hAnsi="Times New Roman" w:cs="Times New Roman"/>
          <w:color w:val="262626"/>
          <w:szCs w:val="24"/>
        </w:rPr>
        <w:t>,  колба</w:t>
      </w:r>
      <w:r w:rsidR="00AD0BCA" w:rsidRPr="000B544A">
        <w:rPr>
          <w:rFonts w:ascii="Times New Roman" w:hAnsi="Times New Roman" w:cs="Times New Roman"/>
          <w:color w:val="262626"/>
          <w:szCs w:val="24"/>
        </w:rPr>
        <w:t xml:space="preserve"> с круглым дном</w:t>
      </w:r>
      <w:bookmarkStart w:id="0" w:name="_GoBack"/>
      <w:bookmarkEnd w:id="0"/>
      <w:r w:rsidRPr="000B544A">
        <w:rPr>
          <w:rFonts w:ascii="Times New Roman" w:hAnsi="Times New Roman" w:cs="Times New Roman"/>
          <w:color w:val="262626"/>
          <w:szCs w:val="24"/>
        </w:rPr>
        <w:t xml:space="preserve"> – 10 шт.</w:t>
      </w:r>
    </w:p>
    <w:p w:rsidR="00F53ED3" w:rsidRPr="000B544A" w:rsidRDefault="00F53ED3" w:rsidP="000B544A">
      <w:pPr>
        <w:pStyle w:val="af"/>
        <w:ind w:left="284"/>
        <w:jc w:val="both"/>
        <w:rPr>
          <w:rFonts w:ascii="Times New Roman" w:hAnsi="Times New Roman" w:cs="Times New Roman"/>
          <w:b/>
          <w:color w:val="262626"/>
          <w:szCs w:val="24"/>
        </w:rPr>
      </w:pPr>
      <w:r w:rsidRPr="000B544A">
        <w:rPr>
          <w:rFonts w:ascii="Times New Roman" w:hAnsi="Times New Roman" w:cs="Times New Roman"/>
          <w:b/>
          <w:szCs w:val="24"/>
        </w:rPr>
        <w:tab/>
      </w:r>
      <w:r w:rsidRPr="000B544A">
        <w:rPr>
          <w:rFonts w:ascii="Times New Roman" w:hAnsi="Times New Roman" w:cs="Times New Roman"/>
          <w:b/>
          <w:color w:val="262626"/>
          <w:szCs w:val="24"/>
        </w:rPr>
        <w:t>Хими</w:t>
      </w:r>
      <w:r w:rsidR="00B5067B" w:rsidRPr="000B544A">
        <w:rPr>
          <w:rFonts w:ascii="Times New Roman" w:hAnsi="Times New Roman" w:cs="Times New Roman"/>
          <w:b/>
          <w:color w:val="262626"/>
          <w:szCs w:val="24"/>
        </w:rPr>
        <w:t>ческие</w:t>
      </w:r>
      <w:r w:rsidRPr="000B544A">
        <w:rPr>
          <w:rFonts w:ascii="Times New Roman" w:hAnsi="Times New Roman" w:cs="Times New Roman"/>
          <w:b/>
          <w:color w:val="262626"/>
          <w:szCs w:val="24"/>
        </w:rPr>
        <w:t xml:space="preserve"> реактив</w:t>
      </w:r>
      <w:r w:rsidR="00B5067B" w:rsidRPr="000B544A">
        <w:rPr>
          <w:rFonts w:ascii="Times New Roman" w:hAnsi="Times New Roman" w:cs="Times New Roman"/>
          <w:b/>
          <w:color w:val="262626"/>
          <w:szCs w:val="24"/>
        </w:rPr>
        <w:t>ы</w:t>
      </w:r>
      <w:r w:rsidRPr="000B544A">
        <w:rPr>
          <w:rFonts w:ascii="Times New Roman" w:hAnsi="Times New Roman" w:cs="Times New Roman"/>
          <w:b/>
          <w:color w:val="262626"/>
          <w:szCs w:val="24"/>
        </w:rPr>
        <w:t xml:space="preserve">: </w:t>
      </w:r>
    </w:p>
    <w:p w:rsidR="00F53ED3" w:rsidRPr="000B544A" w:rsidRDefault="00F53ED3" w:rsidP="000B544A">
      <w:pPr>
        <w:pStyle w:val="af"/>
        <w:ind w:left="284"/>
        <w:jc w:val="both"/>
        <w:rPr>
          <w:rFonts w:ascii="Times New Roman" w:hAnsi="Times New Roman" w:cs="Times New Roman"/>
          <w:color w:val="262626"/>
          <w:szCs w:val="24"/>
        </w:rPr>
      </w:pPr>
      <w:r w:rsidRPr="000B544A">
        <w:rPr>
          <w:rFonts w:ascii="Times New Roman" w:hAnsi="Times New Roman" w:cs="Times New Roman"/>
          <w:b/>
          <w:color w:val="262626"/>
          <w:szCs w:val="24"/>
        </w:rPr>
        <w:t>Минерал</w:t>
      </w:r>
      <w:r w:rsidR="00B5067B" w:rsidRPr="000B544A">
        <w:rPr>
          <w:rFonts w:ascii="Times New Roman" w:hAnsi="Times New Roman" w:cs="Times New Roman"/>
          <w:b/>
          <w:color w:val="262626"/>
          <w:szCs w:val="24"/>
        </w:rPr>
        <w:t>ьные</w:t>
      </w:r>
      <w:r w:rsidRPr="000B544A">
        <w:rPr>
          <w:rFonts w:ascii="Times New Roman" w:hAnsi="Times New Roman" w:cs="Times New Roman"/>
          <w:b/>
          <w:color w:val="262626"/>
          <w:szCs w:val="24"/>
        </w:rPr>
        <w:t xml:space="preserve"> кислот</w:t>
      </w:r>
      <w:r w:rsidR="00B5067B" w:rsidRPr="000B544A">
        <w:rPr>
          <w:rFonts w:ascii="Times New Roman" w:hAnsi="Times New Roman" w:cs="Times New Roman"/>
          <w:b/>
          <w:color w:val="262626"/>
          <w:szCs w:val="24"/>
        </w:rPr>
        <w:t>ы</w:t>
      </w:r>
      <w:r w:rsidRPr="000B544A">
        <w:rPr>
          <w:rFonts w:ascii="Times New Roman" w:hAnsi="Times New Roman" w:cs="Times New Roman"/>
          <w:b/>
          <w:color w:val="262626"/>
          <w:szCs w:val="24"/>
        </w:rPr>
        <w:t>: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Соляная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кислота (50 мл),  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серная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кислота (50 мл),   азот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>ная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кислота (50 мл)  фосфор</w:t>
      </w:r>
      <w:r w:rsidR="00B5067B" w:rsidRPr="000B544A">
        <w:rPr>
          <w:rFonts w:ascii="Times New Roman" w:hAnsi="Times New Roman" w:cs="Times New Roman"/>
          <w:color w:val="262626"/>
          <w:szCs w:val="24"/>
        </w:rPr>
        <w:t xml:space="preserve">ная </w:t>
      </w:r>
      <w:r w:rsidRPr="000B544A">
        <w:rPr>
          <w:rFonts w:ascii="Times New Roman" w:hAnsi="Times New Roman" w:cs="Times New Roman"/>
          <w:color w:val="262626"/>
          <w:szCs w:val="24"/>
        </w:rPr>
        <w:t xml:space="preserve"> кислота. (50 мл) </w:t>
      </w:r>
    </w:p>
    <w:p w:rsidR="00F53ED3" w:rsidRPr="000B544A" w:rsidRDefault="00B5067B" w:rsidP="000B544A">
      <w:pPr>
        <w:pStyle w:val="af"/>
        <w:ind w:left="284"/>
        <w:jc w:val="both"/>
        <w:rPr>
          <w:rFonts w:ascii="Times New Roman" w:hAnsi="Times New Roman" w:cs="Times New Roman"/>
          <w:color w:val="262626"/>
          <w:szCs w:val="24"/>
        </w:rPr>
      </w:pPr>
      <w:r w:rsidRPr="000B544A">
        <w:rPr>
          <w:rFonts w:ascii="Times New Roman" w:hAnsi="Times New Roman" w:cs="Times New Roman"/>
          <w:b/>
          <w:color w:val="262626"/>
          <w:szCs w:val="24"/>
        </w:rPr>
        <w:t>Соли:</w:t>
      </w:r>
      <w:r w:rsidR="00F53ED3" w:rsidRPr="000B544A">
        <w:rPr>
          <w:rFonts w:ascii="Times New Roman" w:hAnsi="Times New Roman" w:cs="Times New Roman"/>
          <w:color w:val="262626"/>
          <w:szCs w:val="24"/>
        </w:rPr>
        <w:t>хлорид</w:t>
      </w:r>
      <w:r w:rsidRPr="000B544A">
        <w:rPr>
          <w:rFonts w:ascii="Times New Roman" w:hAnsi="Times New Roman" w:cs="Times New Roman"/>
          <w:color w:val="262626"/>
          <w:szCs w:val="24"/>
        </w:rPr>
        <w:t>ы</w:t>
      </w:r>
      <w:r w:rsidR="00F53ED3" w:rsidRPr="000B544A">
        <w:rPr>
          <w:rFonts w:ascii="Times New Roman" w:hAnsi="Times New Roman" w:cs="Times New Roman"/>
          <w:color w:val="262626"/>
          <w:szCs w:val="24"/>
        </w:rPr>
        <w:t>, сульфат</w:t>
      </w:r>
      <w:r w:rsidRPr="000B544A">
        <w:rPr>
          <w:rFonts w:ascii="Times New Roman" w:hAnsi="Times New Roman" w:cs="Times New Roman"/>
          <w:color w:val="262626"/>
          <w:szCs w:val="24"/>
        </w:rPr>
        <w:t>ы</w:t>
      </w:r>
      <w:r w:rsidR="00F53ED3" w:rsidRPr="000B544A">
        <w:rPr>
          <w:rFonts w:ascii="Times New Roman" w:hAnsi="Times New Roman" w:cs="Times New Roman"/>
          <w:color w:val="262626"/>
          <w:szCs w:val="24"/>
        </w:rPr>
        <w:t>, нитрат</w:t>
      </w:r>
      <w:r w:rsidRPr="000B544A">
        <w:rPr>
          <w:rFonts w:ascii="Times New Roman" w:hAnsi="Times New Roman" w:cs="Times New Roman"/>
          <w:color w:val="262626"/>
          <w:szCs w:val="24"/>
        </w:rPr>
        <w:t>ы</w:t>
      </w:r>
      <w:r w:rsidR="00F53ED3" w:rsidRPr="000B544A">
        <w:rPr>
          <w:rFonts w:ascii="Times New Roman" w:hAnsi="Times New Roman" w:cs="Times New Roman"/>
          <w:color w:val="262626"/>
          <w:szCs w:val="24"/>
        </w:rPr>
        <w:t xml:space="preserve">, фосфат </w:t>
      </w:r>
    </w:p>
    <w:p w:rsidR="00F53ED3" w:rsidRPr="000B544A" w:rsidRDefault="00B5067B" w:rsidP="000B544A">
      <w:pPr>
        <w:pStyle w:val="af"/>
        <w:ind w:left="284"/>
        <w:jc w:val="both"/>
        <w:rPr>
          <w:rFonts w:ascii="Times New Roman" w:hAnsi="Times New Roman" w:cs="Times New Roman"/>
          <w:b/>
          <w:color w:val="262626"/>
          <w:szCs w:val="24"/>
        </w:rPr>
      </w:pPr>
      <w:r w:rsidRPr="000B544A">
        <w:rPr>
          <w:rFonts w:ascii="Times New Roman" w:hAnsi="Times New Roman" w:cs="Times New Roman"/>
          <w:b/>
          <w:color w:val="262626"/>
          <w:szCs w:val="24"/>
        </w:rPr>
        <w:t>Основы , щелочи</w:t>
      </w:r>
      <w:r w:rsidR="00F53ED3" w:rsidRPr="000B544A">
        <w:rPr>
          <w:rFonts w:ascii="Times New Roman" w:hAnsi="Times New Roman" w:cs="Times New Roman"/>
          <w:b/>
          <w:color w:val="262626"/>
          <w:szCs w:val="24"/>
        </w:rPr>
        <w:t>.  Оксид</w:t>
      </w:r>
      <w:r w:rsidRPr="000B544A">
        <w:rPr>
          <w:rFonts w:ascii="Times New Roman" w:hAnsi="Times New Roman" w:cs="Times New Roman"/>
          <w:b/>
          <w:color w:val="262626"/>
          <w:szCs w:val="24"/>
        </w:rPr>
        <w:t>ы</w:t>
      </w:r>
    </w:p>
    <w:p w:rsidR="00D45428" w:rsidRPr="000B544A" w:rsidRDefault="00F53ED3" w:rsidP="000B544A">
      <w:pPr>
        <w:ind w:left="284"/>
        <w:jc w:val="both"/>
        <w:rPr>
          <w:rFonts w:ascii="Times New Roman" w:hAnsi="Times New Roman"/>
          <w:lang w:val="ky-KG"/>
        </w:rPr>
      </w:pPr>
      <w:r w:rsidRPr="000B544A">
        <w:rPr>
          <w:rFonts w:ascii="Times New Roman" w:hAnsi="Times New Roman"/>
          <w:b/>
          <w:color w:val="262626"/>
        </w:rPr>
        <w:t>Индикатор</w:t>
      </w:r>
      <w:r w:rsidR="00B5067B" w:rsidRPr="000B544A">
        <w:rPr>
          <w:rFonts w:ascii="Times New Roman" w:hAnsi="Times New Roman"/>
          <w:b/>
          <w:color w:val="262626"/>
        </w:rPr>
        <w:t>ы</w:t>
      </w:r>
      <w:r w:rsidRPr="000B544A">
        <w:rPr>
          <w:rFonts w:ascii="Times New Roman" w:hAnsi="Times New Roman"/>
          <w:b/>
          <w:color w:val="262626"/>
        </w:rPr>
        <w:t>:</w:t>
      </w:r>
      <w:r w:rsidRPr="000B544A">
        <w:rPr>
          <w:rFonts w:ascii="Times New Roman" w:hAnsi="Times New Roman"/>
          <w:color w:val="262626"/>
        </w:rPr>
        <w:t>Лакмус</w:t>
      </w:r>
      <w:r w:rsidR="00B5067B" w:rsidRPr="000B544A">
        <w:rPr>
          <w:rFonts w:ascii="Times New Roman" w:hAnsi="Times New Roman"/>
          <w:color w:val="262626"/>
        </w:rPr>
        <w:t>ная бумага</w:t>
      </w:r>
      <w:r w:rsidRPr="000B544A">
        <w:rPr>
          <w:rFonts w:ascii="Times New Roman" w:hAnsi="Times New Roman"/>
          <w:color w:val="262626"/>
        </w:rPr>
        <w:t xml:space="preserve">,  </w:t>
      </w:r>
      <w:r w:rsidR="00B5067B" w:rsidRPr="000B544A">
        <w:rPr>
          <w:rFonts w:ascii="Times New Roman" w:hAnsi="Times New Roman"/>
          <w:color w:val="262626"/>
        </w:rPr>
        <w:t>жидкость</w:t>
      </w:r>
      <w:r w:rsidRPr="000B544A">
        <w:rPr>
          <w:rFonts w:ascii="Times New Roman" w:hAnsi="Times New Roman"/>
          <w:color w:val="262626"/>
        </w:rPr>
        <w:t xml:space="preserve">, метилоранж, фенолфталеин  </w:t>
      </w:r>
    </w:p>
    <w:p w:rsidR="00D45428" w:rsidRPr="000B544A" w:rsidRDefault="00D45428" w:rsidP="000B544A">
      <w:pPr>
        <w:ind w:left="284"/>
        <w:jc w:val="both"/>
        <w:rPr>
          <w:rFonts w:ascii="Times New Roman" w:hAnsi="Times New Roman"/>
          <w:lang w:val="ky-KG"/>
        </w:rPr>
      </w:pPr>
    </w:p>
    <w:p w:rsidR="00CE3A6F" w:rsidRPr="000B544A" w:rsidRDefault="00CB0364" w:rsidP="000B544A">
      <w:pPr>
        <w:pStyle w:val="ad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0B544A">
        <w:rPr>
          <w:sz w:val="24"/>
          <w:szCs w:val="24"/>
          <w:lang w:val="ky-KG"/>
        </w:rPr>
        <w:lastRenderedPageBreak/>
        <w:t>Необходимое техническое обеспечение для рабочего стола учителя и ученика</w:t>
      </w:r>
      <w:r w:rsidR="00CE3A6F" w:rsidRPr="000B544A">
        <w:rPr>
          <w:sz w:val="24"/>
          <w:szCs w:val="24"/>
        </w:rPr>
        <w:t xml:space="preserve"> (электр</w:t>
      </w:r>
      <w:r w:rsidRPr="000B544A">
        <w:rPr>
          <w:sz w:val="24"/>
          <w:szCs w:val="24"/>
        </w:rPr>
        <w:t>ичество</w:t>
      </w:r>
      <w:r w:rsidR="00CE3A6F" w:rsidRPr="000B544A">
        <w:rPr>
          <w:sz w:val="24"/>
          <w:szCs w:val="24"/>
        </w:rPr>
        <w:t xml:space="preserve">, </w:t>
      </w:r>
      <w:r w:rsidRPr="000B544A">
        <w:rPr>
          <w:sz w:val="24"/>
          <w:szCs w:val="24"/>
        </w:rPr>
        <w:t>водопровод</w:t>
      </w:r>
      <w:r w:rsidR="00CE3A6F" w:rsidRPr="000B544A">
        <w:rPr>
          <w:sz w:val="24"/>
          <w:szCs w:val="24"/>
          <w:lang w:val="ky-KG"/>
        </w:rPr>
        <w:t xml:space="preserve">, </w:t>
      </w:r>
      <w:r w:rsidR="00CE3A6F" w:rsidRPr="000B544A">
        <w:rPr>
          <w:sz w:val="24"/>
          <w:szCs w:val="24"/>
        </w:rPr>
        <w:t xml:space="preserve">канализация).   </w:t>
      </w:r>
    </w:p>
    <w:p w:rsidR="00CE3A6F" w:rsidRPr="000B544A" w:rsidRDefault="00CE3A6F" w:rsidP="000B544A">
      <w:pPr>
        <w:ind w:firstLine="708"/>
        <w:jc w:val="both"/>
        <w:rPr>
          <w:rFonts w:ascii="Times New Roman" w:hAnsi="Times New Roman"/>
          <w:color w:val="FF0000"/>
        </w:rPr>
      </w:pPr>
    </w:p>
    <w:p w:rsidR="008D72FA" w:rsidRPr="000B544A" w:rsidRDefault="008D72FA" w:rsidP="000B544A">
      <w:pPr>
        <w:jc w:val="center"/>
        <w:rPr>
          <w:rFonts w:ascii="Times New Roman" w:hAnsi="Times New Roman"/>
          <w:b/>
          <w:color w:val="262626"/>
          <w:lang w:val="ky-KG"/>
        </w:rPr>
      </w:pPr>
      <w:r w:rsidRPr="000B544A">
        <w:rPr>
          <w:rFonts w:ascii="Times New Roman" w:hAnsi="Times New Roman"/>
          <w:b/>
          <w:color w:val="262626"/>
          <w:lang w:val="ky-KG"/>
        </w:rPr>
        <w:t>4.2. Создание мотиваци</w:t>
      </w:r>
      <w:r w:rsidR="00565E1A" w:rsidRPr="000B544A">
        <w:rPr>
          <w:rFonts w:ascii="Times New Roman" w:hAnsi="Times New Roman"/>
          <w:b/>
          <w:color w:val="262626"/>
          <w:lang w:val="ky-KG"/>
        </w:rPr>
        <w:t>онной учебной среды</w:t>
      </w:r>
    </w:p>
    <w:p w:rsidR="005D18D8" w:rsidRPr="000B544A" w:rsidRDefault="008D72FA" w:rsidP="000B544A">
      <w:pPr>
        <w:ind w:firstLine="708"/>
        <w:jc w:val="both"/>
        <w:rPr>
          <w:rFonts w:ascii="Times New Roman" w:hAnsi="Times New Roman"/>
          <w:color w:val="FF0000"/>
          <w:lang w:val="ky-KG"/>
        </w:rPr>
      </w:pPr>
      <w:r w:rsidRPr="000B544A">
        <w:rPr>
          <w:rFonts w:ascii="Times New Roman" w:hAnsi="Times New Roman"/>
          <w:color w:val="0D0D0D"/>
          <w:lang w:val="ky-KG"/>
        </w:rPr>
        <w:t xml:space="preserve">Химия </w:t>
      </w:r>
      <w:r w:rsidR="00986A03" w:rsidRPr="000B544A">
        <w:rPr>
          <w:rFonts w:ascii="Times New Roman" w:hAnsi="Times New Roman"/>
          <w:color w:val="0D0D0D"/>
          <w:lang w:val="ky-KG"/>
        </w:rPr>
        <w:t>–</w:t>
      </w:r>
      <w:r w:rsidRPr="000B544A">
        <w:rPr>
          <w:rFonts w:ascii="Times New Roman" w:hAnsi="Times New Roman"/>
          <w:color w:val="0D0D0D"/>
          <w:lang w:val="ky-KG"/>
        </w:rPr>
        <w:t xml:space="preserve"> наука</w:t>
      </w:r>
      <w:r w:rsidR="00AE5BDA">
        <w:rPr>
          <w:rFonts w:ascii="Times New Roman" w:hAnsi="Times New Roman"/>
          <w:color w:val="0D0D0D"/>
          <w:lang w:val="ky-KG"/>
        </w:rPr>
        <w:t xml:space="preserve"> </w:t>
      </w:r>
      <w:r w:rsidRPr="000B544A">
        <w:rPr>
          <w:rFonts w:ascii="Times New Roman" w:hAnsi="Times New Roman"/>
          <w:color w:val="0D0D0D"/>
          <w:lang w:val="ky-KG"/>
        </w:rPr>
        <w:t xml:space="preserve">экспериментальная, поэтому интерес учеников к предмету формируется </w:t>
      </w:r>
      <w:r w:rsidR="00FF743C" w:rsidRPr="000B544A">
        <w:rPr>
          <w:rFonts w:ascii="Times New Roman" w:hAnsi="Times New Roman"/>
          <w:color w:val="0D0D0D"/>
          <w:lang w:val="ky-KG"/>
        </w:rPr>
        <w:t>при выполнение химических эксперименто</w:t>
      </w:r>
      <w:r w:rsidRPr="000B544A">
        <w:rPr>
          <w:rFonts w:ascii="Times New Roman" w:hAnsi="Times New Roman"/>
          <w:color w:val="0D0D0D"/>
          <w:lang w:val="ky-KG"/>
        </w:rPr>
        <w:t>в</w:t>
      </w:r>
      <w:r w:rsidR="00FF743C" w:rsidRPr="000B544A">
        <w:rPr>
          <w:rFonts w:ascii="Times New Roman" w:hAnsi="Times New Roman"/>
          <w:color w:val="0D0D0D"/>
          <w:lang w:val="ky-KG"/>
        </w:rPr>
        <w:t>.</w:t>
      </w:r>
    </w:p>
    <w:p w:rsidR="008D72FA" w:rsidRPr="000B544A" w:rsidRDefault="008D72FA" w:rsidP="000B544A">
      <w:pPr>
        <w:ind w:firstLine="708"/>
        <w:jc w:val="both"/>
        <w:rPr>
          <w:rFonts w:ascii="Times New Roman" w:hAnsi="Times New Roman"/>
          <w:color w:val="0D0D0D"/>
          <w:lang w:val="ky-KG"/>
        </w:rPr>
      </w:pPr>
      <w:r w:rsidRPr="000B544A">
        <w:rPr>
          <w:rFonts w:ascii="Times New Roman" w:hAnsi="Times New Roman"/>
          <w:color w:val="0D0D0D"/>
          <w:lang w:val="ky-KG"/>
        </w:rPr>
        <w:t>Основным результа</w:t>
      </w:r>
      <w:r w:rsidR="00AE5BDA">
        <w:rPr>
          <w:rFonts w:ascii="Times New Roman" w:hAnsi="Times New Roman"/>
          <w:color w:val="0D0D0D"/>
          <w:lang w:val="ky-KG"/>
        </w:rPr>
        <w:t>том</w:t>
      </w:r>
      <w:r w:rsidRPr="000B544A">
        <w:rPr>
          <w:rFonts w:ascii="Times New Roman" w:hAnsi="Times New Roman"/>
          <w:color w:val="0D0D0D"/>
          <w:lang w:val="ky-KG"/>
        </w:rPr>
        <w:t xml:space="preserve"> в деятельности учеников является обмен мнениями и получение вывода в процессе обсуждения полученных данных при проведении эксперимента. </w:t>
      </w:r>
      <w:r w:rsidR="00FF743C" w:rsidRPr="000B544A">
        <w:rPr>
          <w:rFonts w:ascii="Times New Roman" w:hAnsi="Times New Roman"/>
          <w:color w:val="0D0D0D"/>
          <w:lang w:val="ky-KG"/>
        </w:rPr>
        <w:t>При выполнении химического эксперимента учащиеся наблюдают, описывают</w:t>
      </w:r>
      <w:r w:rsidR="005D18D8" w:rsidRPr="000B544A">
        <w:rPr>
          <w:rFonts w:ascii="Times New Roman" w:hAnsi="Times New Roman"/>
          <w:color w:val="0D0D0D"/>
          <w:lang w:val="ky-KG"/>
        </w:rPr>
        <w:t xml:space="preserve">, </w:t>
      </w:r>
      <w:r w:rsidR="00FF743C" w:rsidRPr="000B544A">
        <w:rPr>
          <w:rFonts w:ascii="Times New Roman" w:hAnsi="Times New Roman"/>
          <w:color w:val="0D0D0D"/>
          <w:lang w:val="ky-KG"/>
        </w:rPr>
        <w:t>проверяют правильность эк</w:t>
      </w:r>
      <w:r w:rsidR="00AE5BDA">
        <w:rPr>
          <w:rFonts w:ascii="Times New Roman" w:hAnsi="Times New Roman"/>
          <w:color w:val="0D0D0D"/>
          <w:lang w:val="ky-KG"/>
        </w:rPr>
        <w:t>сперимента, проводят презентациИ</w:t>
      </w:r>
      <w:r w:rsidR="005D18D8" w:rsidRPr="000B544A">
        <w:rPr>
          <w:rFonts w:ascii="Times New Roman" w:hAnsi="Times New Roman"/>
          <w:color w:val="0D0D0D"/>
          <w:lang w:val="ky-KG"/>
        </w:rPr>
        <w:t xml:space="preserve">, обмениваются мнениями  и приобретают новые знания. Соответственно при этом  у </w:t>
      </w:r>
      <w:r w:rsidRPr="000B544A">
        <w:rPr>
          <w:rFonts w:ascii="Times New Roman" w:hAnsi="Times New Roman"/>
          <w:color w:val="0D0D0D"/>
          <w:lang w:val="ky-KG"/>
        </w:rPr>
        <w:t xml:space="preserve">учеников формируются </w:t>
      </w:r>
      <w:r w:rsidR="00AE5BDA">
        <w:rPr>
          <w:rFonts w:ascii="Times New Roman" w:hAnsi="Times New Roman"/>
          <w:color w:val="0D0D0D"/>
          <w:lang w:val="ky-KG"/>
        </w:rPr>
        <w:t xml:space="preserve">ключевые компетентности (информационные, </w:t>
      </w:r>
      <w:r w:rsidRPr="000B544A">
        <w:rPr>
          <w:rFonts w:ascii="Times New Roman" w:hAnsi="Times New Roman"/>
          <w:color w:val="0D0D0D"/>
          <w:lang w:val="ky-KG"/>
        </w:rPr>
        <w:t>социально-коммуникативные</w:t>
      </w:r>
      <w:r w:rsidR="005D18D8" w:rsidRPr="000B544A">
        <w:rPr>
          <w:rFonts w:ascii="Times New Roman" w:hAnsi="Times New Roman"/>
          <w:color w:val="0D0D0D"/>
          <w:lang w:val="ky-KG"/>
        </w:rPr>
        <w:t xml:space="preserve">, </w:t>
      </w:r>
      <w:r w:rsidR="00186CCE" w:rsidRPr="000B544A">
        <w:rPr>
          <w:rFonts w:ascii="Times New Roman" w:eastAsia="Times New Roman" w:hAnsi="Times New Roman"/>
          <w:color w:val="2B2B2B"/>
        </w:rPr>
        <w:t>самоорганиза</w:t>
      </w:r>
      <w:r w:rsidR="00186CCE" w:rsidRPr="000B544A">
        <w:rPr>
          <w:rFonts w:ascii="Times New Roman" w:hAnsi="Times New Roman"/>
          <w:color w:val="2B2B2B"/>
        </w:rPr>
        <w:t xml:space="preserve">ция </w:t>
      </w:r>
      <w:r w:rsidR="00186CCE" w:rsidRPr="000B544A">
        <w:rPr>
          <w:rFonts w:ascii="Times New Roman" w:eastAsia="Times New Roman" w:hAnsi="Times New Roman"/>
          <w:color w:val="2B2B2B"/>
        </w:rPr>
        <w:t>и разрешение проблем</w:t>
      </w:r>
      <w:r w:rsidR="00147E92" w:rsidRPr="000B544A">
        <w:rPr>
          <w:rFonts w:ascii="Times New Roman" w:eastAsia="Times New Roman" w:hAnsi="Times New Roman"/>
          <w:color w:val="2B2B2B"/>
        </w:rPr>
        <w:t>) и активизируется</w:t>
      </w:r>
      <w:r w:rsidRPr="000B544A">
        <w:rPr>
          <w:rFonts w:ascii="Times New Roman" w:hAnsi="Times New Roman"/>
          <w:color w:val="0D0D0D"/>
          <w:lang w:val="ky-KG"/>
        </w:rPr>
        <w:t xml:space="preserve"> учеб</w:t>
      </w:r>
      <w:r w:rsidR="006C2B59">
        <w:rPr>
          <w:rFonts w:ascii="Times New Roman" w:hAnsi="Times New Roman"/>
          <w:color w:val="0D0D0D"/>
          <w:lang w:val="ky-KG"/>
        </w:rPr>
        <w:t>но-познавательная деятельность</w:t>
      </w:r>
      <w:r w:rsidR="00147E92" w:rsidRPr="000B544A">
        <w:rPr>
          <w:rFonts w:ascii="Times New Roman" w:hAnsi="Times New Roman"/>
          <w:color w:val="0D0D0D"/>
          <w:lang w:val="ky-KG"/>
        </w:rPr>
        <w:t>,  усиливается мотивация к предмету.</w:t>
      </w:r>
    </w:p>
    <w:p w:rsidR="00565E1A" w:rsidRPr="000B544A" w:rsidRDefault="00565E1A" w:rsidP="000B544A">
      <w:pPr>
        <w:pStyle w:val="a3"/>
        <w:jc w:val="right"/>
        <w:rPr>
          <w:rFonts w:ascii="Times New Roman" w:hAnsi="Times New Roman"/>
          <w:lang w:val="ky-KG"/>
        </w:rPr>
      </w:pPr>
    </w:p>
    <w:p w:rsidR="008D72FA" w:rsidRPr="000B544A" w:rsidRDefault="008D72FA" w:rsidP="000B544A">
      <w:pPr>
        <w:jc w:val="both"/>
        <w:rPr>
          <w:rFonts w:ascii="Times New Roman" w:hAnsi="Times New Roman"/>
          <w:b/>
          <w:color w:val="0D0D0D"/>
        </w:rPr>
      </w:pPr>
    </w:p>
    <w:sectPr w:rsidR="008D72FA" w:rsidRPr="000B544A" w:rsidSect="00176515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D7" w:rsidRDefault="00D422D7" w:rsidP="0086086E">
      <w:r>
        <w:separator/>
      </w:r>
    </w:p>
  </w:endnote>
  <w:endnote w:type="continuationSeparator" w:id="1">
    <w:p w:rsidR="00D422D7" w:rsidRDefault="00D422D7" w:rsidP="0086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3782"/>
      <w:docPartObj>
        <w:docPartGallery w:val="Page Numbers (Bottom of Page)"/>
        <w:docPartUnique/>
      </w:docPartObj>
    </w:sdtPr>
    <w:sdtContent>
      <w:p w:rsidR="00A10280" w:rsidRDefault="00D12C82">
        <w:pPr>
          <w:pStyle w:val="ab"/>
          <w:jc w:val="center"/>
        </w:pPr>
        <w:fldSimple w:instr=" PAGE   \* MERGEFORMAT ">
          <w:r w:rsidR="00E568A4">
            <w:rPr>
              <w:noProof/>
            </w:rPr>
            <w:t>2</w:t>
          </w:r>
        </w:fldSimple>
      </w:p>
    </w:sdtContent>
  </w:sdt>
  <w:p w:rsidR="00A10280" w:rsidRDefault="00A102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D7" w:rsidRDefault="00D422D7" w:rsidP="0086086E">
      <w:r>
        <w:separator/>
      </w:r>
    </w:p>
  </w:footnote>
  <w:footnote w:type="continuationSeparator" w:id="1">
    <w:p w:rsidR="00D422D7" w:rsidRDefault="00D422D7" w:rsidP="0086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0E3EE0"/>
    <w:lvl w:ilvl="0">
      <w:numFmt w:val="bullet"/>
      <w:lvlText w:val="*"/>
      <w:lvlJc w:val="left"/>
    </w:lvl>
  </w:abstractNum>
  <w:abstractNum w:abstractNumId="1">
    <w:nsid w:val="04597C8C"/>
    <w:multiLevelType w:val="hybridMultilevel"/>
    <w:tmpl w:val="EAEAC33C"/>
    <w:lvl w:ilvl="0" w:tplc="878EFDF2">
      <w:start w:val="2"/>
      <w:numFmt w:val="bullet"/>
      <w:lvlText w:val="-"/>
      <w:lvlJc w:val="left"/>
      <w:pPr>
        <w:ind w:left="95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>
    <w:nsid w:val="063545D4"/>
    <w:multiLevelType w:val="hybridMultilevel"/>
    <w:tmpl w:val="5484CCC6"/>
    <w:lvl w:ilvl="0" w:tplc="5AA6FC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6352A"/>
    <w:multiLevelType w:val="hybridMultilevel"/>
    <w:tmpl w:val="2D4E94BE"/>
    <w:lvl w:ilvl="0" w:tplc="73B8EC6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1226BC9"/>
    <w:multiLevelType w:val="multilevel"/>
    <w:tmpl w:val="491C34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76" w:hanging="2160"/>
      </w:pPr>
      <w:rPr>
        <w:rFonts w:hint="default"/>
      </w:rPr>
    </w:lvl>
  </w:abstractNum>
  <w:abstractNum w:abstractNumId="5">
    <w:nsid w:val="12B67E89"/>
    <w:multiLevelType w:val="hybridMultilevel"/>
    <w:tmpl w:val="3B9C5BA2"/>
    <w:lvl w:ilvl="0" w:tplc="B8529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78D1"/>
    <w:multiLevelType w:val="hybridMultilevel"/>
    <w:tmpl w:val="594E99CA"/>
    <w:lvl w:ilvl="0" w:tplc="B8529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573A"/>
    <w:multiLevelType w:val="hybridMultilevel"/>
    <w:tmpl w:val="80F6E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222127"/>
    <w:multiLevelType w:val="multilevel"/>
    <w:tmpl w:val="FE1C1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9">
    <w:nsid w:val="2A8F5C4D"/>
    <w:multiLevelType w:val="hybridMultilevel"/>
    <w:tmpl w:val="7AB26958"/>
    <w:lvl w:ilvl="0" w:tplc="B8529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65F38"/>
    <w:multiLevelType w:val="multilevel"/>
    <w:tmpl w:val="719E168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2847" w:hanging="720"/>
      </w:p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1">
    <w:nsid w:val="2F672F69"/>
    <w:multiLevelType w:val="hybridMultilevel"/>
    <w:tmpl w:val="FEACAF26"/>
    <w:lvl w:ilvl="0" w:tplc="B8529A2C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E7B2F2E"/>
    <w:multiLevelType w:val="hybridMultilevel"/>
    <w:tmpl w:val="61883720"/>
    <w:lvl w:ilvl="0" w:tplc="3C82C55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73BD"/>
    <w:multiLevelType w:val="hybridMultilevel"/>
    <w:tmpl w:val="4378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32D8"/>
    <w:multiLevelType w:val="hybridMultilevel"/>
    <w:tmpl w:val="090C79B6"/>
    <w:lvl w:ilvl="0" w:tplc="B93007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w w:val="12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4D6320E4"/>
    <w:multiLevelType w:val="hybridMultilevel"/>
    <w:tmpl w:val="DFDEF110"/>
    <w:lvl w:ilvl="0" w:tplc="B8529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B34ED"/>
    <w:multiLevelType w:val="multilevel"/>
    <w:tmpl w:val="47CE1A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021434"/>
    <w:multiLevelType w:val="hybridMultilevel"/>
    <w:tmpl w:val="90BCF0CE"/>
    <w:lvl w:ilvl="0" w:tplc="B8529A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66509"/>
    <w:multiLevelType w:val="multilevel"/>
    <w:tmpl w:val="AD3086C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36" w:hanging="2160"/>
      </w:pPr>
      <w:rPr>
        <w:rFonts w:hint="default"/>
      </w:rPr>
    </w:lvl>
  </w:abstractNum>
  <w:abstractNum w:abstractNumId="19">
    <w:nsid w:val="71785E66"/>
    <w:multiLevelType w:val="multilevel"/>
    <w:tmpl w:val="96466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3C3632F"/>
    <w:multiLevelType w:val="multilevel"/>
    <w:tmpl w:val="EB56E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4"/>
      <w:numFmt w:val="decimal"/>
      <w:isLgl/>
      <w:lvlText w:val="%1.%2."/>
      <w:lvlJc w:val="left"/>
      <w:pPr>
        <w:ind w:left="948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21">
    <w:nsid w:val="743B4F44"/>
    <w:multiLevelType w:val="hybridMultilevel"/>
    <w:tmpl w:val="2B1E8C72"/>
    <w:lvl w:ilvl="0" w:tplc="B8529A2C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7AED1D32"/>
    <w:multiLevelType w:val="hybridMultilevel"/>
    <w:tmpl w:val="3B3E4AB8"/>
    <w:lvl w:ilvl="0" w:tplc="CEE8138C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D12E72"/>
    <w:multiLevelType w:val="hybridMultilevel"/>
    <w:tmpl w:val="4C7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>
      <w:lvl w:ilvl="0">
        <w:numFmt w:val="bullet"/>
        <w:lvlText w:val="•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1"/>
  </w:num>
  <w:num w:numId="9">
    <w:abstractNumId w:val="6"/>
  </w:num>
  <w:num w:numId="10">
    <w:abstractNumId w:val="17"/>
  </w:num>
  <w:num w:numId="11">
    <w:abstractNumId w:val="11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22"/>
  </w:num>
  <w:num w:numId="17">
    <w:abstractNumId w:val="13"/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9"/>
  </w:num>
  <w:num w:numId="25">
    <w:abstractNumId w:val="23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2FA"/>
    <w:rsid w:val="00012FDB"/>
    <w:rsid w:val="00014DE0"/>
    <w:rsid w:val="00022718"/>
    <w:rsid w:val="0002309D"/>
    <w:rsid w:val="00023991"/>
    <w:rsid w:val="00025FDC"/>
    <w:rsid w:val="00033063"/>
    <w:rsid w:val="000367B4"/>
    <w:rsid w:val="00042FE5"/>
    <w:rsid w:val="00044E59"/>
    <w:rsid w:val="00053029"/>
    <w:rsid w:val="00054AA2"/>
    <w:rsid w:val="00054ED6"/>
    <w:rsid w:val="0006638A"/>
    <w:rsid w:val="000709E4"/>
    <w:rsid w:val="00071F34"/>
    <w:rsid w:val="0008196B"/>
    <w:rsid w:val="00082E4E"/>
    <w:rsid w:val="00083D59"/>
    <w:rsid w:val="000A1DA9"/>
    <w:rsid w:val="000B544A"/>
    <w:rsid w:val="000C076F"/>
    <w:rsid w:val="000C31B1"/>
    <w:rsid w:val="000C4637"/>
    <w:rsid w:val="000C7CF2"/>
    <w:rsid w:val="000D195D"/>
    <w:rsid w:val="000D2D5A"/>
    <w:rsid w:val="000D5AEC"/>
    <w:rsid w:val="000E10B6"/>
    <w:rsid w:val="000E4B13"/>
    <w:rsid w:val="00101061"/>
    <w:rsid w:val="00102189"/>
    <w:rsid w:val="00102253"/>
    <w:rsid w:val="001061F1"/>
    <w:rsid w:val="00122B99"/>
    <w:rsid w:val="00122CB9"/>
    <w:rsid w:val="00124788"/>
    <w:rsid w:val="00125BA4"/>
    <w:rsid w:val="0012698E"/>
    <w:rsid w:val="0013563A"/>
    <w:rsid w:val="001362E9"/>
    <w:rsid w:val="00147E92"/>
    <w:rsid w:val="00150661"/>
    <w:rsid w:val="001541E1"/>
    <w:rsid w:val="001555C0"/>
    <w:rsid w:val="00156438"/>
    <w:rsid w:val="0016290B"/>
    <w:rsid w:val="00162D53"/>
    <w:rsid w:val="00163C31"/>
    <w:rsid w:val="001725E5"/>
    <w:rsid w:val="00176515"/>
    <w:rsid w:val="00177F6C"/>
    <w:rsid w:val="00182220"/>
    <w:rsid w:val="00182C84"/>
    <w:rsid w:val="00184124"/>
    <w:rsid w:val="00186CCE"/>
    <w:rsid w:val="001956A3"/>
    <w:rsid w:val="00196822"/>
    <w:rsid w:val="00196D09"/>
    <w:rsid w:val="001A27A0"/>
    <w:rsid w:val="001A2E38"/>
    <w:rsid w:val="001B6AD4"/>
    <w:rsid w:val="001C1547"/>
    <w:rsid w:val="001C7ECF"/>
    <w:rsid w:val="001D1783"/>
    <w:rsid w:val="001D4D5A"/>
    <w:rsid w:val="001D51D9"/>
    <w:rsid w:val="001E1AC5"/>
    <w:rsid w:val="001E2D66"/>
    <w:rsid w:val="001E618F"/>
    <w:rsid w:val="001F39F4"/>
    <w:rsid w:val="0020067D"/>
    <w:rsid w:val="00202236"/>
    <w:rsid w:val="002051F8"/>
    <w:rsid w:val="00216138"/>
    <w:rsid w:val="00224E63"/>
    <w:rsid w:val="002259DE"/>
    <w:rsid w:val="00225D19"/>
    <w:rsid w:val="00226AAB"/>
    <w:rsid w:val="00226F89"/>
    <w:rsid w:val="00232384"/>
    <w:rsid w:val="00237746"/>
    <w:rsid w:val="00245C7A"/>
    <w:rsid w:val="0024772E"/>
    <w:rsid w:val="00251F4C"/>
    <w:rsid w:val="002556DF"/>
    <w:rsid w:val="00274BE8"/>
    <w:rsid w:val="00276036"/>
    <w:rsid w:val="002767BA"/>
    <w:rsid w:val="00282E44"/>
    <w:rsid w:val="0028719A"/>
    <w:rsid w:val="00290A55"/>
    <w:rsid w:val="00292AFD"/>
    <w:rsid w:val="00292F79"/>
    <w:rsid w:val="002938AF"/>
    <w:rsid w:val="0029606D"/>
    <w:rsid w:val="00296947"/>
    <w:rsid w:val="00297F44"/>
    <w:rsid w:val="002A2E8F"/>
    <w:rsid w:val="002A5BA3"/>
    <w:rsid w:val="002B0204"/>
    <w:rsid w:val="002B5160"/>
    <w:rsid w:val="002B79C7"/>
    <w:rsid w:val="002C424D"/>
    <w:rsid w:val="002C4EA1"/>
    <w:rsid w:val="002E3F35"/>
    <w:rsid w:val="002E4A00"/>
    <w:rsid w:val="002F3301"/>
    <w:rsid w:val="002F38A9"/>
    <w:rsid w:val="00304EE9"/>
    <w:rsid w:val="00305C5B"/>
    <w:rsid w:val="00307246"/>
    <w:rsid w:val="003106EB"/>
    <w:rsid w:val="00310C81"/>
    <w:rsid w:val="0032038E"/>
    <w:rsid w:val="00322D98"/>
    <w:rsid w:val="0032301B"/>
    <w:rsid w:val="003243A6"/>
    <w:rsid w:val="003261BC"/>
    <w:rsid w:val="0033204A"/>
    <w:rsid w:val="0033464F"/>
    <w:rsid w:val="003356DD"/>
    <w:rsid w:val="00337813"/>
    <w:rsid w:val="00343887"/>
    <w:rsid w:val="00343EFE"/>
    <w:rsid w:val="00350735"/>
    <w:rsid w:val="00351DBB"/>
    <w:rsid w:val="00351EB9"/>
    <w:rsid w:val="003527A1"/>
    <w:rsid w:val="00354CED"/>
    <w:rsid w:val="00373138"/>
    <w:rsid w:val="00373151"/>
    <w:rsid w:val="00374DB1"/>
    <w:rsid w:val="003774B1"/>
    <w:rsid w:val="0038161F"/>
    <w:rsid w:val="00382ED0"/>
    <w:rsid w:val="00383127"/>
    <w:rsid w:val="00383743"/>
    <w:rsid w:val="00387BAB"/>
    <w:rsid w:val="00396A48"/>
    <w:rsid w:val="003A010D"/>
    <w:rsid w:val="003A59AA"/>
    <w:rsid w:val="003B324E"/>
    <w:rsid w:val="003B5305"/>
    <w:rsid w:val="003B708C"/>
    <w:rsid w:val="003D52D0"/>
    <w:rsid w:val="003D6264"/>
    <w:rsid w:val="003E2F4F"/>
    <w:rsid w:val="003E4A1C"/>
    <w:rsid w:val="003E5780"/>
    <w:rsid w:val="003E77A2"/>
    <w:rsid w:val="003E7D82"/>
    <w:rsid w:val="003F6939"/>
    <w:rsid w:val="004051F4"/>
    <w:rsid w:val="00407D70"/>
    <w:rsid w:val="00411C0A"/>
    <w:rsid w:val="00421B25"/>
    <w:rsid w:val="00427983"/>
    <w:rsid w:val="00437373"/>
    <w:rsid w:val="00437DA3"/>
    <w:rsid w:val="0044092D"/>
    <w:rsid w:val="004414E6"/>
    <w:rsid w:val="00442366"/>
    <w:rsid w:val="004459E6"/>
    <w:rsid w:val="00446276"/>
    <w:rsid w:val="00450A12"/>
    <w:rsid w:val="00453A23"/>
    <w:rsid w:val="00457B0A"/>
    <w:rsid w:val="00462769"/>
    <w:rsid w:val="004674AB"/>
    <w:rsid w:val="00474351"/>
    <w:rsid w:val="004801BA"/>
    <w:rsid w:val="00480E59"/>
    <w:rsid w:val="00481A18"/>
    <w:rsid w:val="004854F7"/>
    <w:rsid w:val="00487098"/>
    <w:rsid w:val="00492C4F"/>
    <w:rsid w:val="0049456A"/>
    <w:rsid w:val="004958AD"/>
    <w:rsid w:val="00497E24"/>
    <w:rsid w:val="004A1C3C"/>
    <w:rsid w:val="004A6499"/>
    <w:rsid w:val="004B4601"/>
    <w:rsid w:val="004C43A2"/>
    <w:rsid w:val="004C7F4F"/>
    <w:rsid w:val="004D1475"/>
    <w:rsid w:val="004D2800"/>
    <w:rsid w:val="004D37A2"/>
    <w:rsid w:val="004D4F43"/>
    <w:rsid w:val="004D6AA1"/>
    <w:rsid w:val="004D6DA4"/>
    <w:rsid w:val="004E1259"/>
    <w:rsid w:val="004E3C72"/>
    <w:rsid w:val="004E43A4"/>
    <w:rsid w:val="004E627B"/>
    <w:rsid w:val="004E7950"/>
    <w:rsid w:val="004F1458"/>
    <w:rsid w:val="004F7FFA"/>
    <w:rsid w:val="00503AA2"/>
    <w:rsid w:val="00503E9E"/>
    <w:rsid w:val="005100CD"/>
    <w:rsid w:val="00515808"/>
    <w:rsid w:val="00521FB2"/>
    <w:rsid w:val="005253FD"/>
    <w:rsid w:val="00531059"/>
    <w:rsid w:val="00532CEC"/>
    <w:rsid w:val="005409FE"/>
    <w:rsid w:val="005426F3"/>
    <w:rsid w:val="00545F00"/>
    <w:rsid w:val="00563DFA"/>
    <w:rsid w:val="00565E1A"/>
    <w:rsid w:val="005713B7"/>
    <w:rsid w:val="0057331E"/>
    <w:rsid w:val="00584F4A"/>
    <w:rsid w:val="00590F15"/>
    <w:rsid w:val="0059416D"/>
    <w:rsid w:val="00596D64"/>
    <w:rsid w:val="005A6116"/>
    <w:rsid w:val="005B3BB0"/>
    <w:rsid w:val="005C6AAF"/>
    <w:rsid w:val="005C7151"/>
    <w:rsid w:val="005C715A"/>
    <w:rsid w:val="005C78EA"/>
    <w:rsid w:val="005D18D8"/>
    <w:rsid w:val="005D7B3E"/>
    <w:rsid w:val="005D7FDC"/>
    <w:rsid w:val="005E6662"/>
    <w:rsid w:val="005F2E55"/>
    <w:rsid w:val="005F40BD"/>
    <w:rsid w:val="005F6040"/>
    <w:rsid w:val="006022A5"/>
    <w:rsid w:val="0060622F"/>
    <w:rsid w:val="006140E5"/>
    <w:rsid w:val="00615649"/>
    <w:rsid w:val="00615FCB"/>
    <w:rsid w:val="00620CD0"/>
    <w:rsid w:val="00624DFF"/>
    <w:rsid w:val="00632BBB"/>
    <w:rsid w:val="00641787"/>
    <w:rsid w:val="00641EBA"/>
    <w:rsid w:val="0065240A"/>
    <w:rsid w:val="0066057D"/>
    <w:rsid w:val="006622BC"/>
    <w:rsid w:val="006662F7"/>
    <w:rsid w:val="006710DB"/>
    <w:rsid w:val="00673C1F"/>
    <w:rsid w:val="006A057E"/>
    <w:rsid w:val="006A3396"/>
    <w:rsid w:val="006A69FB"/>
    <w:rsid w:val="006B04BC"/>
    <w:rsid w:val="006B1919"/>
    <w:rsid w:val="006B2615"/>
    <w:rsid w:val="006C2B59"/>
    <w:rsid w:val="006D2CA6"/>
    <w:rsid w:val="006D3A9B"/>
    <w:rsid w:val="006D69AE"/>
    <w:rsid w:val="006E2477"/>
    <w:rsid w:val="006E7B48"/>
    <w:rsid w:val="006F4B15"/>
    <w:rsid w:val="00701A89"/>
    <w:rsid w:val="00704D80"/>
    <w:rsid w:val="00710EC4"/>
    <w:rsid w:val="00724B47"/>
    <w:rsid w:val="007269EE"/>
    <w:rsid w:val="007357AF"/>
    <w:rsid w:val="00736691"/>
    <w:rsid w:val="007559CE"/>
    <w:rsid w:val="00755CDE"/>
    <w:rsid w:val="00762B63"/>
    <w:rsid w:val="0076339E"/>
    <w:rsid w:val="00770B46"/>
    <w:rsid w:val="00770FEB"/>
    <w:rsid w:val="00774507"/>
    <w:rsid w:val="007911EC"/>
    <w:rsid w:val="007A0A27"/>
    <w:rsid w:val="007B283F"/>
    <w:rsid w:val="007B5F0F"/>
    <w:rsid w:val="007C1178"/>
    <w:rsid w:val="007D2533"/>
    <w:rsid w:val="007D57B7"/>
    <w:rsid w:val="007E0F70"/>
    <w:rsid w:val="0080023F"/>
    <w:rsid w:val="00802ABD"/>
    <w:rsid w:val="00811760"/>
    <w:rsid w:val="00815671"/>
    <w:rsid w:val="008178B1"/>
    <w:rsid w:val="008243F0"/>
    <w:rsid w:val="00835B18"/>
    <w:rsid w:val="00836EDA"/>
    <w:rsid w:val="00844724"/>
    <w:rsid w:val="00846BCD"/>
    <w:rsid w:val="008476D4"/>
    <w:rsid w:val="008506C6"/>
    <w:rsid w:val="0085130A"/>
    <w:rsid w:val="0086086E"/>
    <w:rsid w:val="008642B2"/>
    <w:rsid w:val="008705CB"/>
    <w:rsid w:val="00876779"/>
    <w:rsid w:val="00876F8A"/>
    <w:rsid w:val="00894569"/>
    <w:rsid w:val="00895B3A"/>
    <w:rsid w:val="008A022E"/>
    <w:rsid w:val="008A1CDC"/>
    <w:rsid w:val="008A6B4D"/>
    <w:rsid w:val="008B0BE4"/>
    <w:rsid w:val="008B28E7"/>
    <w:rsid w:val="008B735E"/>
    <w:rsid w:val="008C7C17"/>
    <w:rsid w:val="008D1625"/>
    <w:rsid w:val="008D2213"/>
    <w:rsid w:val="008D72FA"/>
    <w:rsid w:val="008E487C"/>
    <w:rsid w:val="00902CB9"/>
    <w:rsid w:val="00905441"/>
    <w:rsid w:val="00905C08"/>
    <w:rsid w:val="00906526"/>
    <w:rsid w:val="00906BB2"/>
    <w:rsid w:val="00906D3A"/>
    <w:rsid w:val="00907F46"/>
    <w:rsid w:val="00926B7E"/>
    <w:rsid w:val="00926D49"/>
    <w:rsid w:val="00930686"/>
    <w:rsid w:val="009310EA"/>
    <w:rsid w:val="00931673"/>
    <w:rsid w:val="00947CC4"/>
    <w:rsid w:val="00952201"/>
    <w:rsid w:val="00953428"/>
    <w:rsid w:val="00955E60"/>
    <w:rsid w:val="00957D3A"/>
    <w:rsid w:val="009622F4"/>
    <w:rsid w:val="00962479"/>
    <w:rsid w:val="00963190"/>
    <w:rsid w:val="0097272C"/>
    <w:rsid w:val="00977888"/>
    <w:rsid w:val="00986A03"/>
    <w:rsid w:val="009908A5"/>
    <w:rsid w:val="00991799"/>
    <w:rsid w:val="009A772F"/>
    <w:rsid w:val="009B2170"/>
    <w:rsid w:val="009B6C53"/>
    <w:rsid w:val="009B7298"/>
    <w:rsid w:val="009C07AA"/>
    <w:rsid w:val="009C27C9"/>
    <w:rsid w:val="009C788A"/>
    <w:rsid w:val="009D0900"/>
    <w:rsid w:val="009D3CD7"/>
    <w:rsid w:val="009E35A8"/>
    <w:rsid w:val="009E488B"/>
    <w:rsid w:val="009F0BA1"/>
    <w:rsid w:val="009F13E4"/>
    <w:rsid w:val="009F662F"/>
    <w:rsid w:val="00A01F62"/>
    <w:rsid w:val="00A04FC2"/>
    <w:rsid w:val="00A07E0F"/>
    <w:rsid w:val="00A10280"/>
    <w:rsid w:val="00A12F9A"/>
    <w:rsid w:val="00A31162"/>
    <w:rsid w:val="00A31948"/>
    <w:rsid w:val="00A51AFC"/>
    <w:rsid w:val="00A52ED0"/>
    <w:rsid w:val="00A560E9"/>
    <w:rsid w:val="00A56B8C"/>
    <w:rsid w:val="00A649A9"/>
    <w:rsid w:val="00A7091D"/>
    <w:rsid w:val="00A87038"/>
    <w:rsid w:val="00A91688"/>
    <w:rsid w:val="00A91C5B"/>
    <w:rsid w:val="00A91C9B"/>
    <w:rsid w:val="00A923D4"/>
    <w:rsid w:val="00AB08B9"/>
    <w:rsid w:val="00AB1E17"/>
    <w:rsid w:val="00AB5017"/>
    <w:rsid w:val="00AB799B"/>
    <w:rsid w:val="00AC2BBF"/>
    <w:rsid w:val="00AC3215"/>
    <w:rsid w:val="00AC621B"/>
    <w:rsid w:val="00AD0BCA"/>
    <w:rsid w:val="00AD769E"/>
    <w:rsid w:val="00AE0F1A"/>
    <w:rsid w:val="00AE5BDA"/>
    <w:rsid w:val="00AE62CF"/>
    <w:rsid w:val="00AE740A"/>
    <w:rsid w:val="00AF1666"/>
    <w:rsid w:val="00AF218A"/>
    <w:rsid w:val="00AF4E3F"/>
    <w:rsid w:val="00AF5844"/>
    <w:rsid w:val="00AF7911"/>
    <w:rsid w:val="00B009D8"/>
    <w:rsid w:val="00B01D92"/>
    <w:rsid w:val="00B05E52"/>
    <w:rsid w:val="00B07058"/>
    <w:rsid w:val="00B10FEB"/>
    <w:rsid w:val="00B2318B"/>
    <w:rsid w:val="00B3057D"/>
    <w:rsid w:val="00B50203"/>
    <w:rsid w:val="00B5067B"/>
    <w:rsid w:val="00B51ACA"/>
    <w:rsid w:val="00B522DA"/>
    <w:rsid w:val="00B523DE"/>
    <w:rsid w:val="00B56960"/>
    <w:rsid w:val="00B60DAA"/>
    <w:rsid w:val="00B65455"/>
    <w:rsid w:val="00B70B6E"/>
    <w:rsid w:val="00B765ED"/>
    <w:rsid w:val="00B77448"/>
    <w:rsid w:val="00B832DC"/>
    <w:rsid w:val="00B85662"/>
    <w:rsid w:val="00B87D9F"/>
    <w:rsid w:val="00B94823"/>
    <w:rsid w:val="00BA3B28"/>
    <w:rsid w:val="00BB4D4C"/>
    <w:rsid w:val="00BC3DCF"/>
    <w:rsid w:val="00BC796B"/>
    <w:rsid w:val="00BE1649"/>
    <w:rsid w:val="00BE2F26"/>
    <w:rsid w:val="00BE3339"/>
    <w:rsid w:val="00BE7B37"/>
    <w:rsid w:val="00BF161D"/>
    <w:rsid w:val="00C007BA"/>
    <w:rsid w:val="00C009AE"/>
    <w:rsid w:val="00C02763"/>
    <w:rsid w:val="00C03335"/>
    <w:rsid w:val="00C03AD7"/>
    <w:rsid w:val="00C044FF"/>
    <w:rsid w:val="00C060D1"/>
    <w:rsid w:val="00C06E19"/>
    <w:rsid w:val="00C146DF"/>
    <w:rsid w:val="00C1504B"/>
    <w:rsid w:val="00C1669C"/>
    <w:rsid w:val="00C240BF"/>
    <w:rsid w:val="00C24CA4"/>
    <w:rsid w:val="00C3038B"/>
    <w:rsid w:val="00C42894"/>
    <w:rsid w:val="00C542B0"/>
    <w:rsid w:val="00C5737F"/>
    <w:rsid w:val="00C7017A"/>
    <w:rsid w:val="00C747F5"/>
    <w:rsid w:val="00C91886"/>
    <w:rsid w:val="00C9252C"/>
    <w:rsid w:val="00C9534A"/>
    <w:rsid w:val="00CA2087"/>
    <w:rsid w:val="00CA282B"/>
    <w:rsid w:val="00CA606C"/>
    <w:rsid w:val="00CA74BF"/>
    <w:rsid w:val="00CA7F07"/>
    <w:rsid w:val="00CB0364"/>
    <w:rsid w:val="00CB171D"/>
    <w:rsid w:val="00CB4612"/>
    <w:rsid w:val="00CB5AA2"/>
    <w:rsid w:val="00CB6A82"/>
    <w:rsid w:val="00CC0949"/>
    <w:rsid w:val="00CC3A05"/>
    <w:rsid w:val="00CC5C84"/>
    <w:rsid w:val="00CC6D9B"/>
    <w:rsid w:val="00CC6E1D"/>
    <w:rsid w:val="00CD0540"/>
    <w:rsid w:val="00CD112D"/>
    <w:rsid w:val="00CE31ED"/>
    <w:rsid w:val="00CE3A6F"/>
    <w:rsid w:val="00D02AD9"/>
    <w:rsid w:val="00D04272"/>
    <w:rsid w:val="00D0741C"/>
    <w:rsid w:val="00D12C82"/>
    <w:rsid w:val="00D17D9A"/>
    <w:rsid w:val="00D21612"/>
    <w:rsid w:val="00D22E25"/>
    <w:rsid w:val="00D30DCD"/>
    <w:rsid w:val="00D31277"/>
    <w:rsid w:val="00D319EC"/>
    <w:rsid w:val="00D34AC3"/>
    <w:rsid w:val="00D369CB"/>
    <w:rsid w:val="00D40B9D"/>
    <w:rsid w:val="00D422D7"/>
    <w:rsid w:val="00D44AB2"/>
    <w:rsid w:val="00D45428"/>
    <w:rsid w:val="00D504C3"/>
    <w:rsid w:val="00D6059C"/>
    <w:rsid w:val="00D62DD2"/>
    <w:rsid w:val="00D7029A"/>
    <w:rsid w:val="00D70888"/>
    <w:rsid w:val="00D72984"/>
    <w:rsid w:val="00D748EA"/>
    <w:rsid w:val="00D75813"/>
    <w:rsid w:val="00D761B4"/>
    <w:rsid w:val="00D82E41"/>
    <w:rsid w:val="00D85849"/>
    <w:rsid w:val="00D86B98"/>
    <w:rsid w:val="00D87063"/>
    <w:rsid w:val="00D87C02"/>
    <w:rsid w:val="00D90383"/>
    <w:rsid w:val="00D90E5B"/>
    <w:rsid w:val="00D91599"/>
    <w:rsid w:val="00D93481"/>
    <w:rsid w:val="00D96C27"/>
    <w:rsid w:val="00DA3969"/>
    <w:rsid w:val="00DB4114"/>
    <w:rsid w:val="00DB61C9"/>
    <w:rsid w:val="00DB75F4"/>
    <w:rsid w:val="00DC357E"/>
    <w:rsid w:val="00DC743E"/>
    <w:rsid w:val="00DD22FD"/>
    <w:rsid w:val="00DD4E1F"/>
    <w:rsid w:val="00DE1FA2"/>
    <w:rsid w:val="00DE419D"/>
    <w:rsid w:val="00DF6D39"/>
    <w:rsid w:val="00DF6DF2"/>
    <w:rsid w:val="00E05110"/>
    <w:rsid w:val="00E05364"/>
    <w:rsid w:val="00E0664F"/>
    <w:rsid w:val="00E0665A"/>
    <w:rsid w:val="00E17720"/>
    <w:rsid w:val="00E20870"/>
    <w:rsid w:val="00E20A69"/>
    <w:rsid w:val="00E2392C"/>
    <w:rsid w:val="00E31863"/>
    <w:rsid w:val="00E33C7E"/>
    <w:rsid w:val="00E3515A"/>
    <w:rsid w:val="00E378A0"/>
    <w:rsid w:val="00E41BD0"/>
    <w:rsid w:val="00E425A3"/>
    <w:rsid w:val="00E432B1"/>
    <w:rsid w:val="00E458D6"/>
    <w:rsid w:val="00E51B24"/>
    <w:rsid w:val="00E53EB8"/>
    <w:rsid w:val="00E56274"/>
    <w:rsid w:val="00E568A4"/>
    <w:rsid w:val="00E64F8E"/>
    <w:rsid w:val="00E65A87"/>
    <w:rsid w:val="00E76500"/>
    <w:rsid w:val="00E84E30"/>
    <w:rsid w:val="00E874BB"/>
    <w:rsid w:val="00E905A5"/>
    <w:rsid w:val="00E968D1"/>
    <w:rsid w:val="00EA0B7B"/>
    <w:rsid w:val="00EB0012"/>
    <w:rsid w:val="00ED4EBA"/>
    <w:rsid w:val="00EE6895"/>
    <w:rsid w:val="00EF08B9"/>
    <w:rsid w:val="00EF119D"/>
    <w:rsid w:val="00EF1E85"/>
    <w:rsid w:val="00EF2DA3"/>
    <w:rsid w:val="00EF446B"/>
    <w:rsid w:val="00F009F9"/>
    <w:rsid w:val="00F03A6A"/>
    <w:rsid w:val="00F05E59"/>
    <w:rsid w:val="00F06F30"/>
    <w:rsid w:val="00F07E67"/>
    <w:rsid w:val="00F10922"/>
    <w:rsid w:val="00F1236B"/>
    <w:rsid w:val="00F12EE5"/>
    <w:rsid w:val="00F13AC6"/>
    <w:rsid w:val="00F13BCB"/>
    <w:rsid w:val="00F20B1D"/>
    <w:rsid w:val="00F24156"/>
    <w:rsid w:val="00F3673B"/>
    <w:rsid w:val="00F43172"/>
    <w:rsid w:val="00F43D8E"/>
    <w:rsid w:val="00F46A23"/>
    <w:rsid w:val="00F53ED3"/>
    <w:rsid w:val="00F62059"/>
    <w:rsid w:val="00F623F0"/>
    <w:rsid w:val="00F636FE"/>
    <w:rsid w:val="00F716CE"/>
    <w:rsid w:val="00F83D04"/>
    <w:rsid w:val="00F90C6A"/>
    <w:rsid w:val="00F90EE2"/>
    <w:rsid w:val="00F92D88"/>
    <w:rsid w:val="00FA223E"/>
    <w:rsid w:val="00FA3302"/>
    <w:rsid w:val="00FB1D1B"/>
    <w:rsid w:val="00FB2E72"/>
    <w:rsid w:val="00FB658C"/>
    <w:rsid w:val="00FC12B3"/>
    <w:rsid w:val="00FC3B89"/>
    <w:rsid w:val="00FC7A38"/>
    <w:rsid w:val="00FD20E7"/>
    <w:rsid w:val="00FE0453"/>
    <w:rsid w:val="00FE174A"/>
    <w:rsid w:val="00FE4A1B"/>
    <w:rsid w:val="00FE6B13"/>
    <w:rsid w:val="00FE6E7D"/>
    <w:rsid w:val="00FE7D1B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4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54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4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4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4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4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4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4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4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4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544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D72FA"/>
    <w:rPr>
      <w:sz w:val="24"/>
      <w:szCs w:val="24"/>
    </w:rPr>
  </w:style>
  <w:style w:type="character" w:styleId="a5">
    <w:name w:val="Hyperlink"/>
    <w:uiPriority w:val="99"/>
    <w:unhideWhenUsed/>
    <w:rsid w:val="008D72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2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F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D72FA"/>
    <w:pPr>
      <w:spacing w:after="0" w:line="240" w:lineRule="auto"/>
    </w:pPr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D72FA"/>
    <w:pPr>
      <w:ind w:left="720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8608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086E"/>
  </w:style>
  <w:style w:type="paragraph" w:styleId="ab">
    <w:name w:val="footer"/>
    <w:basedOn w:val="a"/>
    <w:link w:val="ac"/>
    <w:uiPriority w:val="99"/>
    <w:unhideWhenUsed/>
    <w:rsid w:val="008608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086E"/>
  </w:style>
  <w:style w:type="paragraph" w:styleId="ad">
    <w:name w:val="Body Text"/>
    <w:basedOn w:val="a"/>
    <w:link w:val="ae"/>
    <w:uiPriority w:val="99"/>
    <w:unhideWhenUsed/>
    <w:rsid w:val="00CE3A6F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CE3A6F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basedOn w:val="a"/>
    <w:uiPriority w:val="1"/>
    <w:qFormat/>
    <w:rsid w:val="000B544A"/>
    <w:rPr>
      <w:rFonts w:cs="Courier New"/>
      <w:szCs w:val="32"/>
    </w:rPr>
  </w:style>
  <w:style w:type="character" w:customStyle="1" w:styleId="100">
    <w:name w:val="Основной текст + 10"/>
    <w:aliases w:val="5 pt,Курсив,Интервал 1 pt,Основной текст + 8,Полужирный,Основной текст + 9,Основной текст (23) + Times New Roman,8,Основной текст + Arial,9 pt,Основной текст (2) + 14,Масштаб 150%,Основной текст (5) + Century Schoolbook,9,6"/>
    <w:rsid w:val="00CE3A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B54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4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54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B54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54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54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54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54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544A"/>
    <w:rPr>
      <w:rFonts w:asciiTheme="majorHAnsi" w:eastAsiaTheme="majorEastAsia" w:hAnsiTheme="majorHAnsi"/>
    </w:rPr>
  </w:style>
  <w:style w:type="paragraph" w:styleId="af0">
    <w:name w:val="Title"/>
    <w:basedOn w:val="a"/>
    <w:next w:val="a"/>
    <w:link w:val="af1"/>
    <w:uiPriority w:val="10"/>
    <w:qFormat/>
    <w:rsid w:val="000B54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0B54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0B54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0"/>
    <w:link w:val="af2"/>
    <w:uiPriority w:val="11"/>
    <w:rsid w:val="000B544A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0"/>
    <w:uiPriority w:val="22"/>
    <w:qFormat/>
    <w:rsid w:val="000B544A"/>
    <w:rPr>
      <w:b/>
      <w:bCs/>
    </w:rPr>
  </w:style>
  <w:style w:type="character" w:styleId="af5">
    <w:name w:val="Emphasis"/>
    <w:basedOn w:val="a0"/>
    <w:uiPriority w:val="20"/>
    <w:qFormat/>
    <w:rsid w:val="000B544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544A"/>
    <w:rPr>
      <w:i/>
    </w:rPr>
  </w:style>
  <w:style w:type="character" w:customStyle="1" w:styleId="22">
    <w:name w:val="Цитата 2 Знак"/>
    <w:basedOn w:val="a0"/>
    <w:link w:val="21"/>
    <w:uiPriority w:val="29"/>
    <w:rsid w:val="000B544A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0B544A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0B544A"/>
    <w:rPr>
      <w:b/>
      <w:i/>
      <w:sz w:val="24"/>
    </w:rPr>
  </w:style>
  <w:style w:type="character" w:styleId="af8">
    <w:name w:val="Subtle Emphasis"/>
    <w:uiPriority w:val="19"/>
    <w:qFormat/>
    <w:rsid w:val="000B544A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0B544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0B544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0B544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0B544A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0B544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810F-0191-4CE1-B254-AED37C5C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20</Pages>
  <Words>6430</Words>
  <Characters>36655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424</cp:revision>
  <cp:lastPrinted>2018-07-04T08:10:00Z</cp:lastPrinted>
  <dcterms:created xsi:type="dcterms:W3CDTF">2016-01-21T05:35:00Z</dcterms:created>
  <dcterms:modified xsi:type="dcterms:W3CDTF">2020-02-19T13:21:00Z</dcterms:modified>
</cp:coreProperties>
</file>